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9AF7" w14:textId="0EE72AF9" w:rsidR="007B6E44" w:rsidRPr="004476A4" w:rsidRDefault="007B6E44" w:rsidP="00BF6D36">
      <w:pPr>
        <w:widowControl w:val="0"/>
        <w:tabs>
          <w:tab w:val="left" w:pos="1418"/>
        </w:tabs>
        <w:jc w:val="center"/>
        <w:rPr>
          <w:rFonts w:ascii="Palatino Linotype" w:hAnsi="Palatino Linotype"/>
          <w:b/>
          <w:sz w:val="21"/>
          <w:szCs w:val="21"/>
          <w:lang w:val="uk-UA"/>
        </w:rPr>
      </w:pPr>
      <w:r w:rsidRPr="004476A4">
        <w:rPr>
          <w:rFonts w:ascii="Palatino Linotype" w:hAnsi="Palatino Linotype"/>
          <w:b/>
          <w:sz w:val="21"/>
          <w:szCs w:val="21"/>
          <w:lang w:val="uk-UA"/>
        </w:rPr>
        <w:t>ДОГОВІР</w:t>
      </w:r>
    </w:p>
    <w:p w14:paraId="43B6CCA6" w14:textId="65ABB0B8" w:rsidR="007B6E44" w:rsidRDefault="00A10A08" w:rsidP="006E47E4">
      <w:pPr>
        <w:widowControl w:val="0"/>
        <w:tabs>
          <w:tab w:val="left" w:pos="1418"/>
        </w:tabs>
        <w:jc w:val="center"/>
        <w:rPr>
          <w:rFonts w:ascii="Palatino Linotype" w:hAnsi="Palatino Linotype"/>
          <w:b/>
          <w:sz w:val="21"/>
          <w:szCs w:val="21"/>
          <w:lang w:val="uk-UA"/>
        </w:rPr>
      </w:pPr>
      <w:r w:rsidRPr="004476A4">
        <w:rPr>
          <w:rFonts w:ascii="Palatino Linotype" w:hAnsi="Palatino Linotype"/>
          <w:b/>
          <w:sz w:val="21"/>
          <w:szCs w:val="21"/>
          <w:lang w:val="uk-UA"/>
        </w:rPr>
        <w:t xml:space="preserve">ПРО </w:t>
      </w:r>
      <w:bookmarkStart w:id="0" w:name="_Hlk190158275"/>
      <w:r w:rsidR="006E47E4">
        <w:rPr>
          <w:rFonts w:ascii="Palatino Linotype" w:hAnsi="Palatino Linotype"/>
          <w:b/>
          <w:sz w:val="21"/>
          <w:szCs w:val="21"/>
          <w:lang w:val="uk-UA"/>
        </w:rPr>
        <w:t xml:space="preserve">КОНФІДЕНЦІЙНІСТЬ </w:t>
      </w:r>
      <w:r w:rsidR="006E47E4">
        <w:rPr>
          <w:rFonts w:ascii="Palatino Linotype" w:hAnsi="Palatino Linotype"/>
          <w:b/>
          <w:sz w:val="21"/>
          <w:szCs w:val="21"/>
          <w:lang w:val="uk-UA"/>
        </w:rPr>
        <w:br/>
      </w:r>
      <w:r w:rsidR="00E2499E">
        <w:rPr>
          <w:rFonts w:ascii="Palatino Linotype" w:hAnsi="Palatino Linotype"/>
          <w:b/>
          <w:sz w:val="21"/>
          <w:szCs w:val="21"/>
          <w:lang w:val="uk-UA"/>
        </w:rPr>
        <w:t>(</w:t>
      </w:r>
      <w:r w:rsidR="00E2499E" w:rsidRPr="00E2499E">
        <w:rPr>
          <w:rFonts w:ascii="Palatino Linotype" w:hAnsi="Palatino Linotype"/>
          <w:b/>
          <w:sz w:val="21"/>
          <w:szCs w:val="21"/>
          <w:lang w:val="uk-UA"/>
        </w:rPr>
        <w:t>Non-disclosure agreement</w:t>
      </w:r>
      <w:r w:rsidR="00E2499E">
        <w:rPr>
          <w:rFonts w:ascii="Palatino Linotype" w:hAnsi="Palatino Linotype"/>
          <w:b/>
          <w:sz w:val="21"/>
          <w:szCs w:val="21"/>
          <w:lang w:val="uk-UA"/>
        </w:rPr>
        <w:t>)</w:t>
      </w:r>
    </w:p>
    <w:bookmarkEnd w:id="0"/>
    <w:p w14:paraId="29084501" w14:textId="3D4BF9AD" w:rsidR="00BA351A" w:rsidRDefault="00BA351A" w:rsidP="00BF6D36">
      <w:pPr>
        <w:widowControl w:val="0"/>
        <w:tabs>
          <w:tab w:val="left" w:pos="1418"/>
        </w:tabs>
        <w:jc w:val="center"/>
        <w:rPr>
          <w:rFonts w:ascii="Palatino Linotype" w:hAnsi="Palatino Linotype"/>
          <w:b/>
          <w:sz w:val="21"/>
          <w:szCs w:val="21"/>
          <w:lang w:val="uk-UA"/>
        </w:rPr>
      </w:pPr>
    </w:p>
    <w:p w14:paraId="26B6322C" w14:textId="73688C03" w:rsidR="00BA351A" w:rsidRPr="004476A4" w:rsidRDefault="00BA351A" w:rsidP="00BA351A">
      <w:pPr>
        <w:widowControl w:val="0"/>
        <w:tabs>
          <w:tab w:val="left" w:pos="1418"/>
        </w:tabs>
        <w:jc w:val="both"/>
        <w:rPr>
          <w:rFonts w:ascii="Palatino Linotype" w:hAnsi="Palatino Linotype"/>
          <w:b/>
          <w:sz w:val="21"/>
          <w:szCs w:val="21"/>
          <w:lang w:val="uk-UA"/>
        </w:rPr>
      </w:pPr>
      <w:r>
        <w:rPr>
          <w:rFonts w:ascii="Palatino Linotype" w:hAnsi="Palatino Linotype"/>
          <w:b/>
          <w:sz w:val="21"/>
          <w:szCs w:val="21"/>
          <w:lang w:val="uk-UA"/>
        </w:rPr>
        <w:t xml:space="preserve">Місто Київ </w:t>
      </w:r>
      <w:r>
        <w:rPr>
          <w:rFonts w:ascii="Palatino Linotype" w:hAnsi="Palatino Linotype"/>
          <w:b/>
          <w:sz w:val="21"/>
          <w:szCs w:val="21"/>
          <w:lang w:val="uk-UA"/>
        </w:rPr>
        <w:tab/>
      </w:r>
      <w:r>
        <w:rPr>
          <w:rFonts w:ascii="Palatino Linotype" w:hAnsi="Palatino Linotype"/>
          <w:b/>
          <w:sz w:val="21"/>
          <w:szCs w:val="21"/>
          <w:lang w:val="uk-UA"/>
        </w:rPr>
        <w:tab/>
      </w:r>
      <w:r>
        <w:rPr>
          <w:rFonts w:ascii="Palatino Linotype" w:hAnsi="Palatino Linotype"/>
          <w:b/>
          <w:sz w:val="21"/>
          <w:szCs w:val="21"/>
          <w:lang w:val="uk-UA"/>
        </w:rPr>
        <w:tab/>
      </w:r>
      <w:r>
        <w:rPr>
          <w:rFonts w:ascii="Palatino Linotype" w:hAnsi="Palatino Linotype"/>
          <w:b/>
          <w:sz w:val="21"/>
          <w:szCs w:val="21"/>
          <w:lang w:val="uk-UA"/>
        </w:rPr>
        <w:tab/>
      </w:r>
      <w:r>
        <w:rPr>
          <w:rFonts w:ascii="Palatino Linotype" w:hAnsi="Palatino Linotype"/>
          <w:b/>
          <w:sz w:val="21"/>
          <w:szCs w:val="21"/>
          <w:lang w:val="uk-UA"/>
        </w:rPr>
        <w:tab/>
      </w:r>
      <w:r>
        <w:rPr>
          <w:rFonts w:ascii="Palatino Linotype" w:hAnsi="Palatino Linotype"/>
          <w:b/>
          <w:sz w:val="21"/>
          <w:szCs w:val="21"/>
          <w:lang w:val="uk-UA"/>
        </w:rPr>
        <w:tab/>
      </w:r>
      <w:r>
        <w:rPr>
          <w:rFonts w:ascii="Palatino Linotype" w:hAnsi="Palatino Linotype"/>
          <w:b/>
          <w:sz w:val="21"/>
          <w:szCs w:val="21"/>
          <w:lang w:val="uk-UA"/>
        </w:rPr>
        <w:tab/>
      </w:r>
      <w:r>
        <w:rPr>
          <w:rFonts w:ascii="Palatino Linotype" w:hAnsi="Palatino Linotype"/>
          <w:b/>
          <w:sz w:val="21"/>
          <w:szCs w:val="21"/>
          <w:lang w:val="uk-UA"/>
        </w:rPr>
        <w:tab/>
      </w:r>
      <w:r>
        <w:rPr>
          <w:rFonts w:ascii="Palatino Linotype" w:hAnsi="Palatino Linotype"/>
          <w:b/>
          <w:sz w:val="21"/>
          <w:szCs w:val="21"/>
          <w:lang w:val="uk-UA"/>
        </w:rPr>
        <w:tab/>
      </w:r>
      <w:r>
        <w:rPr>
          <w:rFonts w:ascii="Palatino Linotype" w:hAnsi="Palatino Linotype"/>
          <w:b/>
          <w:sz w:val="21"/>
          <w:szCs w:val="21"/>
          <w:lang w:val="uk-UA"/>
        </w:rPr>
        <w:tab/>
      </w:r>
      <w:r>
        <w:rPr>
          <w:rFonts w:ascii="Palatino Linotype" w:hAnsi="Palatino Linotype"/>
          <w:b/>
          <w:sz w:val="21"/>
          <w:szCs w:val="21"/>
          <w:lang w:val="uk-UA"/>
        </w:rPr>
        <w:tab/>
        <w:t xml:space="preserve">           </w:t>
      </w:r>
      <w:r w:rsidR="00E2499E">
        <w:rPr>
          <w:rFonts w:ascii="Palatino Linotype" w:hAnsi="Palatino Linotype"/>
          <w:b/>
          <w:sz w:val="21"/>
          <w:szCs w:val="21"/>
          <w:lang w:val="uk-UA"/>
        </w:rPr>
        <w:t>20</w:t>
      </w:r>
      <w:r>
        <w:rPr>
          <w:rFonts w:ascii="Palatino Linotype" w:hAnsi="Palatino Linotype"/>
          <w:b/>
          <w:sz w:val="21"/>
          <w:szCs w:val="21"/>
          <w:lang w:val="uk-UA"/>
        </w:rPr>
        <w:t xml:space="preserve"> </w:t>
      </w:r>
      <w:r w:rsidR="00985B77">
        <w:rPr>
          <w:rFonts w:ascii="Palatino Linotype" w:hAnsi="Palatino Linotype"/>
          <w:b/>
          <w:sz w:val="21"/>
          <w:szCs w:val="21"/>
          <w:lang w:val="uk-UA"/>
        </w:rPr>
        <w:t>лютого</w:t>
      </w:r>
      <w:r>
        <w:rPr>
          <w:rFonts w:ascii="Palatino Linotype" w:hAnsi="Palatino Linotype"/>
          <w:b/>
          <w:sz w:val="21"/>
          <w:szCs w:val="21"/>
          <w:lang w:val="uk-UA"/>
        </w:rPr>
        <w:t xml:space="preserve"> 202</w:t>
      </w:r>
      <w:r w:rsidR="00985B77">
        <w:rPr>
          <w:rFonts w:ascii="Palatino Linotype" w:hAnsi="Palatino Linotype"/>
          <w:b/>
          <w:sz w:val="21"/>
          <w:szCs w:val="21"/>
          <w:lang w:val="uk-UA"/>
        </w:rPr>
        <w:t xml:space="preserve">5 </w:t>
      </w:r>
      <w:r>
        <w:rPr>
          <w:rFonts w:ascii="Palatino Linotype" w:hAnsi="Palatino Linotype"/>
          <w:b/>
          <w:sz w:val="21"/>
          <w:szCs w:val="21"/>
          <w:lang w:val="uk-UA"/>
        </w:rPr>
        <w:t>р.</w:t>
      </w:r>
    </w:p>
    <w:p w14:paraId="0FF13243" w14:textId="77777777" w:rsidR="00A10A08" w:rsidRDefault="00A10A08" w:rsidP="00470C8F">
      <w:pPr>
        <w:widowControl w:val="0"/>
        <w:tabs>
          <w:tab w:val="left" w:pos="851"/>
        </w:tabs>
        <w:jc w:val="both"/>
        <w:rPr>
          <w:rFonts w:ascii="Palatino Linotype" w:hAnsi="Palatino Linotype"/>
          <w:b/>
          <w:sz w:val="21"/>
          <w:szCs w:val="21"/>
          <w:lang w:val="uk-UA"/>
        </w:rPr>
      </w:pPr>
    </w:p>
    <w:p w14:paraId="70ED020E" w14:textId="01D65C16" w:rsidR="00E2499E" w:rsidRPr="00E2499E" w:rsidRDefault="00E2499E" w:rsidP="00E2499E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bookmarkStart w:id="1" w:name="_Ref495787563"/>
      <w:r w:rsidRPr="00E2499E">
        <w:rPr>
          <w:rFonts w:ascii="Palatino Linotype" w:hAnsi="Palatino Linotype"/>
          <w:bCs/>
          <w:sz w:val="21"/>
          <w:szCs w:val="21"/>
          <w:lang w:val="uk-UA"/>
        </w:rPr>
        <w:t xml:space="preserve">Цей Договір про нерозголошення конфіденційної інформації (надалі </w:t>
      </w:r>
      <w:r>
        <w:rPr>
          <w:rFonts w:ascii="Palatino Linotype" w:hAnsi="Palatino Linotype"/>
          <w:bCs/>
          <w:sz w:val="21"/>
          <w:szCs w:val="21"/>
          <w:lang w:val="uk-UA"/>
        </w:rPr>
        <w:t>–</w:t>
      </w:r>
      <w:r w:rsidRPr="00E2499E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>
        <w:rPr>
          <w:rFonts w:ascii="Palatino Linotype" w:hAnsi="Palatino Linotype"/>
          <w:bCs/>
          <w:sz w:val="21"/>
          <w:szCs w:val="21"/>
          <w:lang w:val="uk-UA"/>
        </w:rPr>
        <w:t>«</w:t>
      </w:r>
      <w:r w:rsidRPr="00E2499E">
        <w:rPr>
          <w:rFonts w:ascii="Palatino Linotype" w:hAnsi="Palatino Linotype"/>
          <w:bCs/>
          <w:sz w:val="21"/>
          <w:szCs w:val="21"/>
          <w:lang w:val="uk-UA"/>
        </w:rPr>
        <w:t>Договір</w:t>
      </w:r>
      <w:r>
        <w:rPr>
          <w:rFonts w:ascii="Palatino Linotype" w:hAnsi="Palatino Linotype"/>
          <w:bCs/>
          <w:sz w:val="21"/>
          <w:szCs w:val="21"/>
          <w:lang w:val="uk-UA"/>
        </w:rPr>
        <w:t>»</w:t>
      </w:r>
      <w:r w:rsidRPr="00E2499E">
        <w:rPr>
          <w:rFonts w:ascii="Palatino Linotype" w:hAnsi="Palatino Linotype"/>
          <w:bCs/>
          <w:sz w:val="21"/>
          <w:szCs w:val="21"/>
          <w:lang w:val="uk-UA"/>
        </w:rPr>
        <w:t>) укладено між:</w:t>
      </w:r>
    </w:p>
    <w:p w14:paraId="4F74CFFE" w14:textId="77777777" w:rsidR="00E2499E" w:rsidRPr="00E2499E" w:rsidRDefault="00E2499E" w:rsidP="00E2499E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</w:p>
    <w:p w14:paraId="3A4960C7" w14:textId="4C102EC1" w:rsidR="00D9608C" w:rsidRDefault="00D9608C" w:rsidP="00E2499E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D9608C">
        <w:rPr>
          <w:rFonts w:ascii="Palatino Linotype" w:hAnsi="Palatino Linotype"/>
          <w:bCs/>
          <w:sz w:val="21"/>
          <w:szCs w:val="21"/>
          <w:lang w:val="uk-UA"/>
        </w:rPr>
        <w:t>Користувачем</w:t>
      </w:r>
      <w:r w:rsidR="00C43A60">
        <w:rPr>
          <w:rFonts w:ascii="Palatino Linotype" w:hAnsi="Palatino Linotype"/>
          <w:bCs/>
          <w:sz w:val="21"/>
          <w:szCs w:val="21"/>
          <w:lang w:val="uk-UA"/>
        </w:rPr>
        <w:t xml:space="preserve"> або Відвідувачем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, у вигляді </w:t>
      </w:r>
      <w:bookmarkStart w:id="2" w:name="_Hlk190907068"/>
      <w:r>
        <w:rPr>
          <w:rFonts w:ascii="Palatino Linotype" w:hAnsi="Palatino Linotype"/>
          <w:bCs/>
          <w:sz w:val="21"/>
          <w:szCs w:val="21"/>
          <w:lang w:val="uk-UA"/>
        </w:rPr>
        <w:t>будь-якої фізичної або юридичної особи</w:t>
      </w:r>
      <w:bookmarkEnd w:id="2"/>
      <w:r w:rsidRPr="00D9608C">
        <w:rPr>
          <w:rFonts w:ascii="Palatino Linotype" w:hAnsi="Palatino Linotype"/>
          <w:bCs/>
          <w:sz w:val="21"/>
          <w:szCs w:val="21"/>
          <w:lang w:val="uk-UA"/>
        </w:rPr>
        <w:t xml:space="preserve"> та </w:t>
      </w:r>
      <w:bookmarkStart w:id="3" w:name="_Hlk190907037"/>
      <w:r w:rsidRPr="00D9608C">
        <w:rPr>
          <w:rFonts w:ascii="Palatino Linotype" w:hAnsi="Palatino Linotype"/>
          <w:bCs/>
          <w:sz w:val="21"/>
          <w:szCs w:val="21"/>
          <w:lang w:val="uk-UA"/>
        </w:rPr>
        <w:t>ФОП Мак Ольга Віталіївна</w:t>
      </w:r>
      <w:bookmarkEnd w:id="3"/>
      <w:r w:rsidRPr="00D9608C">
        <w:rPr>
          <w:rFonts w:ascii="Palatino Linotype" w:hAnsi="Palatino Linotype"/>
          <w:bCs/>
          <w:sz w:val="21"/>
          <w:szCs w:val="21"/>
          <w:lang w:val="uk-UA"/>
        </w:rPr>
        <w:t xml:space="preserve">, що діє на підставі виписки з Єдиного державного реєстру юридичних осіб, фізичних осіб-підприємців та громадських формувань (далі — </w:t>
      </w:r>
      <w:r w:rsidR="00C43A60">
        <w:rPr>
          <w:rFonts w:ascii="Palatino Linotype" w:hAnsi="Palatino Linotype"/>
          <w:bCs/>
          <w:sz w:val="21"/>
          <w:szCs w:val="21"/>
          <w:lang w:val="uk-UA"/>
        </w:rPr>
        <w:t>Компанія</w:t>
      </w:r>
      <w:r w:rsidRPr="00D9608C">
        <w:rPr>
          <w:rFonts w:ascii="Palatino Linotype" w:hAnsi="Palatino Linotype"/>
          <w:bCs/>
          <w:sz w:val="21"/>
          <w:szCs w:val="21"/>
          <w:lang w:val="uk-UA"/>
        </w:rPr>
        <w:t>), як</w:t>
      </w:r>
      <w:r>
        <w:rPr>
          <w:rFonts w:ascii="Palatino Linotype" w:hAnsi="Palatino Linotype"/>
          <w:bCs/>
          <w:sz w:val="21"/>
          <w:szCs w:val="21"/>
          <w:lang w:val="uk-UA"/>
        </w:rPr>
        <w:t>ій</w:t>
      </w:r>
      <w:r w:rsidRPr="00D9608C">
        <w:rPr>
          <w:rFonts w:ascii="Palatino Linotype" w:hAnsi="Palatino Linotype"/>
          <w:bCs/>
          <w:sz w:val="21"/>
          <w:szCs w:val="21"/>
          <w:lang w:val="uk-UA"/>
        </w:rPr>
        <w:t xml:space="preserve"> належить </w:t>
      </w:r>
      <w:r w:rsidR="00C0553A"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Pr="00D9608C">
        <w:rPr>
          <w:rFonts w:ascii="Palatino Linotype" w:hAnsi="Palatino Linotype"/>
          <w:bCs/>
          <w:sz w:val="21"/>
          <w:szCs w:val="21"/>
          <w:lang w:val="uk-UA"/>
        </w:rPr>
        <w:t xml:space="preserve">айт, і регулює способи використання </w:t>
      </w:r>
      <w:r w:rsidR="00C0553A"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Pr="00D9608C">
        <w:rPr>
          <w:rFonts w:ascii="Palatino Linotype" w:hAnsi="Palatino Linotype"/>
          <w:bCs/>
          <w:sz w:val="21"/>
          <w:szCs w:val="21"/>
          <w:lang w:val="uk-UA"/>
        </w:rPr>
        <w:t xml:space="preserve">айту, 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інформації на цьому </w:t>
      </w:r>
      <w:r w:rsidR="00C0553A">
        <w:rPr>
          <w:rFonts w:ascii="Palatino Linotype" w:hAnsi="Palatino Linotype"/>
          <w:bCs/>
          <w:sz w:val="21"/>
          <w:szCs w:val="21"/>
          <w:lang w:val="uk-UA"/>
        </w:rPr>
        <w:t>Веб-с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айті, </w:t>
      </w:r>
      <w:r w:rsidRPr="00D9608C">
        <w:rPr>
          <w:rFonts w:ascii="Palatino Linotype" w:hAnsi="Palatino Linotype"/>
          <w:bCs/>
          <w:sz w:val="21"/>
          <w:szCs w:val="21"/>
          <w:lang w:val="uk-UA"/>
        </w:rPr>
        <w:t xml:space="preserve">програм, які знаходяться у розпорядженні та в управлінні </w:t>
      </w:r>
      <w:r w:rsidR="00C43A60">
        <w:rPr>
          <w:rFonts w:ascii="Palatino Linotype" w:hAnsi="Palatino Linotype"/>
          <w:bCs/>
          <w:sz w:val="21"/>
          <w:szCs w:val="21"/>
          <w:lang w:val="uk-UA"/>
        </w:rPr>
        <w:t>Компанії</w:t>
      </w:r>
      <w:r w:rsidRPr="00D9608C">
        <w:rPr>
          <w:rFonts w:ascii="Palatino Linotype" w:hAnsi="Palatino Linotype"/>
          <w:bCs/>
          <w:sz w:val="21"/>
          <w:szCs w:val="21"/>
          <w:lang w:val="uk-UA"/>
        </w:rPr>
        <w:t xml:space="preserve">, послуг, що надає </w:t>
      </w:r>
      <w:r w:rsidR="00C43A60">
        <w:rPr>
          <w:rFonts w:ascii="Palatino Linotype" w:hAnsi="Palatino Linotype"/>
          <w:bCs/>
          <w:sz w:val="21"/>
          <w:szCs w:val="21"/>
          <w:lang w:val="uk-UA"/>
        </w:rPr>
        <w:t>Компанія</w:t>
      </w:r>
      <w:r w:rsidRPr="00D9608C">
        <w:rPr>
          <w:rFonts w:ascii="Palatino Linotype" w:hAnsi="Palatino Linotype"/>
          <w:bCs/>
          <w:sz w:val="21"/>
          <w:szCs w:val="21"/>
          <w:lang w:val="uk-UA"/>
        </w:rPr>
        <w:t xml:space="preserve"> завдяки </w:t>
      </w:r>
      <w:r w:rsidR="00C0553A"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Pr="00D9608C">
        <w:rPr>
          <w:rFonts w:ascii="Palatino Linotype" w:hAnsi="Palatino Linotype"/>
          <w:bCs/>
          <w:sz w:val="21"/>
          <w:szCs w:val="21"/>
          <w:lang w:val="uk-UA"/>
        </w:rPr>
        <w:t>айту та програмам.</w:t>
      </w:r>
      <w:r w:rsidRPr="00D9608C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</w:p>
    <w:p w14:paraId="3A3E0FDE" w14:textId="77777777" w:rsidR="00E2499E" w:rsidRPr="00C43A60" w:rsidRDefault="00E2499E" w:rsidP="00C43A60">
      <w:pPr>
        <w:widowControl w:val="0"/>
        <w:tabs>
          <w:tab w:val="left" w:pos="851"/>
        </w:tabs>
        <w:jc w:val="center"/>
        <w:rPr>
          <w:rFonts w:ascii="Palatino Linotype" w:hAnsi="Palatino Linotype"/>
          <w:b/>
          <w:sz w:val="21"/>
          <w:szCs w:val="21"/>
          <w:lang w:val="uk-UA"/>
        </w:rPr>
      </w:pPr>
    </w:p>
    <w:p w14:paraId="79F39BAD" w14:textId="77777777" w:rsidR="00E2499E" w:rsidRPr="00C43A60" w:rsidRDefault="00E2499E" w:rsidP="00C43A60">
      <w:pPr>
        <w:widowControl w:val="0"/>
        <w:tabs>
          <w:tab w:val="left" w:pos="851"/>
        </w:tabs>
        <w:jc w:val="center"/>
        <w:rPr>
          <w:rFonts w:ascii="Palatino Linotype" w:hAnsi="Palatino Linotype"/>
          <w:b/>
          <w:sz w:val="21"/>
          <w:szCs w:val="21"/>
          <w:lang w:val="uk-UA"/>
        </w:rPr>
      </w:pPr>
      <w:r w:rsidRPr="00C43A60">
        <w:rPr>
          <w:rFonts w:ascii="Palatino Linotype" w:hAnsi="Palatino Linotype"/>
          <w:b/>
          <w:sz w:val="21"/>
          <w:szCs w:val="21"/>
          <w:lang w:val="uk-UA"/>
        </w:rPr>
        <w:t>1. Визначення понять</w:t>
      </w:r>
    </w:p>
    <w:p w14:paraId="7B26524C" w14:textId="7174BEBF" w:rsidR="00E2499E" w:rsidRPr="00E2499E" w:rsidRDefault="00E2499E" w:rsidP="00E2499E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E2499E">
        <w:rPr>
          <w:rFonts w:ascii="Palatino Linotype" w:hAnsi="Palatino Linotype"/>
          <w:bCs/>
          <w:sz w:val="21"/>
          <w:szCs w:val="21"/>
          <w:lang w:val="uk-UA"/>
        </w:rPr>
        <w:t>«Персональні дані» – відомості чи сукупність відомостей про фізичну особу, яка ідентифікована або може бути конкретно ідентифікована.</w:t>
      </w:r>
    </w:p>
    <w:p w14:paraId="37D69EDD" w14:textId="26C68DFD" w:rsidR="00E2499E" w:rsidRPr="00E2499E" w:rsidRDefault="00E2499E" w:rsidP="00E2499E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E2499E">
        <w:rPr>
          <w:rFonts w:ascii="Palatino Linotype" w:hAnsi="Palatino Linotype"/>
          <w:bCs/>
          <w:sz w:val="21"/>
          <w:szCs w:val="21"/>
          <w:lang w:val="uk-UA"/>
        </w:rPr>
        <w:t>«Володілець персональних даних» – фізична або юридична особа, яка визначає мету обробки персональних даних, встановлює склад цих даних та процедури їх обробки, якщо інше не визначено законом.</w:t>
      </w:r>
    </w:p>
    <w:p w14:paraId="799764FA" w14:textId="2A41EC44" w:rsidR="00E2499E" w:rsidRPr="00E2499E" w:rsidRDefault="00E2499E" w:rsidP="00E2499E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E2499E">
        <w:rPr>
          <w:rFonts w:ascii="Palatino Linotype" w:hAnsi="Palatino Linotype"/>
          <w:bCs/>
          <w:sz w:val="21"/>
          <w:szCs w:val="21"/>
          <w:lang w:val="uk-UA"/>
        </w:rPr>
        <w:t>«Розпорядник персональних даних» – фізична чи юридична особа, якій Володільцем персональних даних або законом надано право обробляти ці дані від імені Володільця.</w:t>
      </w:r>
    </w:p>
    <w:p w14:paraId="4F34FF97" w14:textId="3E11BFE0" w:rsidR="00E2499E" w:rsidRPr="00E2499E" w:rsidRDefault="00E2499E" w:rsidP="00E2499E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E2499E">
        <w:rPr>
          <w:rFonts w:ascii="Palatino Linotype" w:hAnsi="Palatino Linotype"/>
          <w:bCs/>
          <w:sz w:val="21"/>
          <w:szCs w:val="21"/>
          <w:lang w:val="uk-UA"/>
        </w:rPr>
        <w:t>«Обробка персональних даних» – будь-яка дія або сукупність дій, таких як збирання, реєстрація, накопичення, зберігання, адаптування, зміна, поновлення, використання і поширення (розповсюдження, реалізація, передача), знеособлення, знищення персональних даних, у тому числі з використанням інформаційних (автоматизованих) систем.</w:t>
      </w:r>
    </w:p>
    <w:p w14:paraId="4C0632D8" w14:textId="49FABFAD" w:rsidR="00E2499E" w:rsidRPr="00E2499E" w:rsidRDefault="00E2499E" w:rsidP="00E2499E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E2499E">
        <w:rPr>
          <w:rFonts w:ascii="Palatino Linotype" w:hAnsi="Palatino Linotype"/>
          <w:bCs/>
          <w:sz w:val="21"/>
          <w:szCs w:val="21"/>
          <w:lang w:val="uk-UA"/>
        </w:rPr>
        <w:t>«</w:t>
      </w:r>
      <w:r w:rsidR="00C0553A"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Pr="00E2499E">
        <w:rPr>
          <w:rFonts w:ascii="Palatino Linotype" w:hAnsi="Palatino Linotype"/>
          <w:bCs/>
          <w:sz w:val="21"/>
          <w:szCs w:val="21"/>
          <w:lang w:val="uk-UA"/>
        </w:rPr>
        <w:t>айт» –</w:t>
      </w:r>
      <w:r w:rsidR="00C0553A" w:rsidRPr="00C0553A">
        <w:rPr>
          <w:rFonts w:ascii="Palatino Linotype" w:hAnsi="Palatino Linotype"/>
          <w:bCs/>
          <w:sz w:val="21"/>
          <w:szCs w:val="21"/>
          <w:lang w:val="uk-UA"/>
        </w:rPr>
        <w:t xml:space="preserve">сукупність програмних і апаратних засобів з унікальною адресою в мережі Інтернет, в доменній зоні https://________________ разом з інформаційними ресурсами певної текстової, графічної або звукової форми, що перебувають в розпорядженні </w:t>
      </w:r>
      <w:r w:rsidR="00C0553A">
        <w:rPr>
          <w:rFonts w:ascii="Palatino Linotype" w:hAnsi="Palatino Linotype"/>
          <w:bCs/>
          <w:sz w:val="21"/>
          <w:szCs w:val="21"/>
          <w:lang w:val="uk-UA"/>
        </w:rPr>
        <w:t>Компанії</w:t>
      </w:r>
      <w:r w:rsidR="00C0553A" w:rsidRPr="00C0553A">
        <w:rPr>
          <w:rFonts w:ascii="Palatino Linotype" w:hAnsi="Palatino Linotype"/>
          <w:bCs/>
          <w:sz w:val="21"/>
          <w:szCs w:val="21"/>
          <w:lang w:val="uk-UA"/>
        </w:rPr>
        <w:t xml:space="preserve"> і забезпечують доступ юридичних та фізичних осіб до цих інформаційних ресурсів та інших інформаційних послуг через мережу Інтернет.</w:t>
      </w:r>
    </w:p>
    <w:p w14:paraId="45C4FE08" w14:textId="33983EBE" w:rsidR="00E2499E" w:rsidRPr="00E2499E" w:rsidRDefault="00E2499E" w:rsidP="00E2499E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E2499E">
        <w:rPr>
          <w:rFonts w:ascii="Palatino Linotype" w:hAnsi="Palatino Linotype"/>
          <w:bCs/>
          <w:sz w:val="21"/>
          <w:szCs w:val="21"/>
          <w:lang w:val="uk-UA"/>
        </w:rPr>
        <w:t xml:space="preserve">«Відвідувач» – фізична особа, яка використовує </w:t>
      </w:r>
      <w:r w:rsidR="00C0553A"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Pr="00E2499E">
        <w:rPr>
          <w:rFonts w:ascii="Palatino Linotype" w:hAnsi="Palatino Linotype"/>
          <w:bCs/>
          <w:sz w:val="21"/>
          <w:szCs w:val="21"/>
          <w:lang w:val="uk-UA"/>
        </w:rPr>
        <w:t>айт без реєстрації Аккаунту.</w:t>
      </w:r>
    </w:p>
    <w:p w14:paraId="3D1AE81F" w14:textId="72ABD244" w:rsidR="00E2499E" w:rsidRPr="00E2499E" w:rsidRDefault="00E2499E" w:rsidP="00E2499E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E2499E">
        <w:rPr>
          <w:rFonts w:ascii="Palatino Linotype" w:hAnsi="Palatino Linotype"/>
          <w:bCs/>
          <w:sz w:val="21"/>
          <w:szCs w:val="21"/>
          <w:lang w:val="uk-UA"/>
        </w:rPr>
        <w:t xml:space="preserve">«Користувач» – особа, яка зареєструвала Аккаунт і використовує внутрішній функціонал </w:t>
      </w:r>
      <w:r w:rsidR="00C0553A"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Pr="00E2499E">
        <w:rPr>
          <w:rFonts w:ascii="Palatino Linotype" w:hAnsi="Palatino Linotype"/>
          <w:bCs/>
          <w:sz w:val="21"/>
          <w:szCs w:val="21"/>
          <w:lang w:val="uk-UA"/>
        </w:rPr>
        <w:t xml:space="preserve">айту. </w:t>
      </w:r>
    </w:p>
    <w:p w14:paraId="77BF6CD9" w14:textId="44AE7356" w:rsidR="00E2499E" w:rsidRPr="00E2499E" w:rsidRDefault="00E2499E" w:rsidP="00E2499E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E2499E">
        <w:rPr>
          <w:rFonts w:ascii="Palatino Linotype" w:hAnsi="Palatino Linotype"/>
          <w:bCs/>
          <w:sz w:val="21"/>
          <w:szCs w:val="21"/>
          <w:lang w:val="uk-UA"/>
        </w:rPr>
        <w:t xml:space="preserve">«Аккаунт» – особистий обліковий запис Користувача на </w:t>
      </w:r>
      <w:r w:rsidR="00C0553A"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Pr="00E2499E">
        <w:rPr>
          <w:rFonts w:ascii="Palatino Linotype" w:hAnsi="Palatino Linotype"/>
          <w:bCs/>
          <w:sz w:val="21"/>
          <w:szCs w:val="21"/>
          <w:lang w:val="uk-UA"/>
        </w:rPr>
        <w:t>айті, доступ до якого здійснюється за допомогою спеціальних ідентифікаторів (логін та пароль).</w:t>
      </w:r>
    </w:p>
    <w:p w14:paraId="27D06E6E" w14:textId="738B9529" w:rsidR="00E2499E" w:rsidRPr="00E2499E" w:rsidRDefault="00E2499E" w:rsidP="00E2499E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E2499E">
        <w:rPr>
          <w:rFonts w:ascii="Palatino Linotype" w:hAnsi="Palatino Linotype"/>
          <w:bCs/>
          <w:sz w:val="21"/>
          <w:szCs w:val="21"/>
          <w:lang w:val="uk-UA"/>
        </w:rPr>
        <w:t xml:space="preserve">«Послуги» – надання Користувачу доступу до функціональних можливостей </w:t>
      </w:r>
      <w:r w:rsidR="00C0553A"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Pr="00E2499E">
        <w:rPr>
          <w:rFonts w:ascii="Palatino Linotype" w:hAnsi="Palatino Linotype"/>
          <w:bCs/>
          <w:sz w:val="21"/>
          <w:szCs w:val="21"/>
          <w:lang w:val="uk-UA"/>
        </w:rPr>
        <w:t>айту на умовах, що визначені цими Правилами.</w:t>
      </w:r>
    </w:p>
    <w:p w14:paraId="031782A0" w14:textId="4CE64DD0" w:rsidR="00E2499E" w:rsidRPr="00E2499E" w:rsidRDefault="00E2499E" w:rsidP="00E2499E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E2499E">
        <w:rPr>
          <w:rFonts w:ascii="Palatino Linotype" w:hAnsi="Palatino Linotype"/>
          <w:bCs/>
          <w:sz w:val="21"/>
          <w:szCs w:val="21"/>
          <w:lang w:val="uk-UA"/>
        </w:rPr>
        <w:t xml:space="preserve">«Контент» – </w:t>
      </w:r>
      <w:r w:rsidR="00014AB4" w:rsidRPr="00014AB4">
        <w:rPr>
          <w:rFonts w:ascii="Palatino Linotype" w:hAnsi="Palatino Linotype"/>
          <w:bCs/>
          <w:sz w:val="21"/>
          <w:szCs w:val="21"/>
          <w:lang w:val="uk-UA"/>
        </w:rPr>
        <w:t>результати інтелектуальної діяльності і прирівняні до них засоби індивідуалізації, в тому числі: літературні твори, тексти, лекції, виступи, промови, комп'ютерні програми, програми та додатки для мобільних телефонів, аудіовізуальні твори (відеокурси, інфографіка, фонограми, зображення, товарні знаки і знаки обслуговування, комерційні позначення і фірмові найменування, логотипи, гіпертекстові посилання, їх фрагменти, інформація, віджети) та інші об'єкти, що розміщуються на Веб-сайті</w:t>
      </w:r>
      <w:r w:rsidRPr="00E2499E">
        <w:rPr>
          <w:rFonts w:ascii="Palatino Linotype" w:hAnsi="Palatino Linotype"/>
          <w:bCs/>
          <w:sz w:val="21"/>
          <w:szCs w:val="21"/>
          <w:lang w:val="uk-UA"/>
        </w:rPr>
        <w:t>.</w:t>
      </w:r>
    </w:p>
    <w:p w14:paraId="25BDE1A8" w14:textId="3A441195" w:rsidR="00996BCB" w:rsidRDefault="00E2499E" w:rsidP="00996BCB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E2499E">
        <w:rPr>
          <w:rFonts w:ascii="Palatino Linotype" w:hAnsi="Palatino Linotype"/>
          <w:bCs/>
          <w:sz w:val="21"/>
          <w:szCs w:val="21"/>
          <w:lang w:val="uk-UA"/>
        </w:rPr>
        <w:t>«Курс» – цілісний виклад однієї або декількох тем за допомогою Контенту, що сформований Компанією для його самостійного вивчення та проходження Користувачем в режимі онлайн на Сайті.</w:t>
      </w:r>
    </w:p>
    <w:p w14:paraId="24A99AD6" w14:textId="22A0E4C5" w:rsidR="00996BCB" w:rsidRPr="00E2499E" w:rsidRDefault="00996BCB" w:rsidP="00996BCB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«</w:t>
      </w:r>
      <w:r w:rsidRPr="00996BCB">
        <w:rPr>
          <w:rFonts w:ascii="Palatino Linotype" w:hAnsi="Palatino Linotype"/>
          <w:bCs/>
          <w:sz w:val="21"/>
          <w:szCs w:val="21"/>
          <w:lang w:val="uk-UA"/>
        </w:rPr>
        <w:t>Розголошення</w:t>
      </w:r>
      <w:r>
        <w:rPr>
          <w:rFonts w:ascii="Palatino Linotype" w:hAnsi="Palatino Linotype"/>
          <w:bCs/>
          <w:sz w:val="21"/>
          <w:szCs w:val="21"/>
          <w:lang w:val="uk-UA"/>
        </w:rPr>
        <w:t>»</w:t>
      </w:r>
      <w:r w:rsidRPr="00996BCB">
        <w:rPr>
          <w:rFonts w:ascii="Palatino Linotype" w:hAnsi="Palatino Linotype"/>
          <w:bCs/>
          <w:sz w:val="21"/>
          <w:szCs w:val="21"/>
          <w:lang w:val="uk-UA"/>
        </w:rPr>
        <w:t xml:space="preserve"> –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96BCB">
        <w:rPr>
          <w:rFonts w:ascii="Palatino Linotype" w:hAnsi="Palatino Linotype"/>
          <w:bCs/>
          <w:sz w:val="21"/>
          <w:szCs w:val="21"/>
          <w:lang w:val="uk-UA"/>
        </w:rPr>
        <w:t>означає дії чи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96BCB">
        <w:rPr>
          <w:rFonts w:ascii="Palatino Linotype" w:hAnsi="Palatino Linotype"/>
          <w:bCs/>
          <w:sz w:val="21"/>
          <w:szCs w:val="21"/>
          <w:lang w:val="uk-UA"/>
        </w:rPr>
        <w:t>бездіяльність, внаслідок яких Конфіденційна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і</w:t>
      </w:r>
      <w:r w:rsidRPr="00996BCB">
        <w:rPr>
          <w:rFonts w:ascii="Palatino Linotype" w:hAnsi="Palatino Linotype"/>
          <w:bCs/>
          <w:sz w:val="21"/>
          <w:szCs w:val="21"/>
          <w:lang w:val="uk-UA"/>
        </w:rPr>
        <w:t>нформація в будь-якій формі (включаючи,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96BCB">
        <w:rPr>
          <w:rFonts w:ascii="Palatino Linotype" w:hAnsi="Palatino Linotype"/>
          <w:bCs/>
          <w:sz w:val="21"/>
          <w:szCs w:val="21"/>
          <w:lang w:val="uk-UA"/>
        </w:rPr>
        <w:t>але не обмежуючись, письмовій,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96BCB">
        <w:rPr>
          <w:rFonts w:ascii="Palatino Linotype" w:hAnsi="Palatino Linotype"/>
          <w:bCs/>
          <w:sz w:val="21"/>
          <w:szCs w:val="21"/>
          <w:lang w:val="uk-UA"/>
        </w:rPr>
        <w:t>електронній, усній або візуальній) стає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96BCB">
        <w:rPr>
          <w:rFonts w:ascii="Palatino Linotype" w:hAnsi="Palatino Linotype"/>
          <w:bCs/>
          <w:sz w:val="21"/>
          <w:szCs w:val="21"/>
          <w:lang w:val="uk-UA"/>
        </w:rPr>
        <w:t>відомою третім особам.</w:t>
      </w:r>
    </w:p>
    <w:p w14:paraId="48018027" w14:textId="77777777" w:rsidR="00E2499E" w:rsidRPr="00E2499E" w:rsidRDefault="00E2499E" w:rsidP="00E2499E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</w:p>
    <w:p w14:paraId="7C9E41E3" w14:textId="2978BFB2" w:rsidR="00E2499E" w:rsidRPr="000A0244" w:rsidRDefault="00E2499E" w:rsidP="000A0244">
      <w:pPr>
        <w:widowControl w:val="0"/>
        <w:tabs>
          <w:tab w:val="left" w:pos="851"/>
        </w:tabs>
        <w:jc w:val="center"/>
        <w:rPr>
          <w:rFonts w:ascii="Palatino Linotype" w:hAnsi="Palatino Linotype"/>
          <w:b/>
          <w:sz w:val="21"/>
          <w:szCs w:val="21"/>
          <w:lang w:val="uk-UA"/>
        </w:rPr>
      </w:pPr>
      <w:r w:rsidRPr="000A0244">
        <w:rPr>
          <w:rFonts w:ascii="Palatino Linotype" w:hAnsi="Palatino Linotype"/>
          <w:b/>
          <w:sz w:val="21"/>
          <w:szCs w:val="21"/>
          <w:lang w:val="uk-UA"/>
        </w:rPr>
        <w:t xml:space="preserve">2. </w:t>
      </w:r>
      <w:r w:rsidR="000A0244" w:rsidRPr="000A0244">
        <w:rPr>
          <w:rFonts w:ascii="Palatino Linotype" w:hAnsi="Palatino Linotype"/>
          <w:b/>
          <w:sz w:val="21"/>
          <w:szCs w:val="21"/>
          <w:lang w:val="uk-UA"/>
        </w:rPr>
        <w:t>Предмет договору</w:t>
      </w:r>
    </w:p>
    <w:p w14:paraId="0CD9D0F3" w14:textId="1CF24116" w:rsidR="00CC1DDD" w:rsidRPr="00CC1DDD" w:rsidRDefault="00E2499E" w:rsidP="00CC1DDD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E2499E">
        <w:rPr>
          <w:rFonts w:ascii="Palatino Linotype" w:hAnsi="Palatino Linotype"/>
          <w:bCs/>
          <w:sz w:val="21"/>
          <w:szCs w:val="21"/>
          <w:lang w:val="uk-UA"/>
        </w:rPr>
        <w:t xml:space="preserve">2.1. </w:t>
      </w:r>
      <w:r w:rsidR="000A0244">
        <w:rPr>
          <w:rFonts w:ascii="Palatino Linotype" w:hAnsi="Palatino Linotype"/>
          <w:bCs/>
          <w:sz w:val="21"/>
          <w:szCs w:val="21"/>
          <w:lang w:val="uk-UA"/>
        </w:rPr>
        <w:t>Цей Договір</w:t>
      </w:r>
      <w:r w:rsidRPr="00E2499E">
        <w:rPr>
          <w:rFonts w:ascii="Palatino Linotype" w:hAnsi="Palatino Linotype"/>
          <w:bCs/>
          <w:sz w:val="21"/>
          <w:szCs w:val="21"/>
          <w:lang w:val="uk-UA"/>
        </w:rPr>
        <w:t xml:space="preserve"> врегульовує відносини між </w:t>
      </w:r>
      <w:r w:rsidR="00402C29" w:rsidRPr="00402C29">
        <w:rPr>
          <w:rFonts w:ascii="Palatino Linotype" w:hAnsi="Palatino Linotype"/>
          <w:bCs/>
          <w:sz w:val="21"/>
          <w:szCs w:val="21"/>
          <w:lang w:val="uk-UA"/>
        </w:rPr>
        <w:t>ФОП Мак Ольга Віталіївна</w:t>
      </w:r>
      <w:r w:rsidR="00402C29" w:rsidRPr="00402C29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E2499E">
        <w:rPr>
          <w:rFonts w:ascii="Palatino Linotype" w:hAnsi="Palatino Linotype"/>
          <w:bCs/>
          <w:sz w:val="21"/>
          <w:szCs w:val="21"/>
          <w:lang w:val="uk-UA"/>
        </w:rPr>
        <w:t xml:space="preserve">(надалі – «Компанія») та </w:t>
      </w:r>
      <w:bookmarkStart w:id="4" w:name="_Hlk190907382"/>
      <w:r w:rsidR="00402C29" w:rsidRPr="00402C29">
        <w:rPr>
          <w:rFonts w:ascii="Palatino Linotype" w:hAnsi="Palatino Linotype"/>
          <w:bCs/>
          <w:sz w:val="21"/>
          <w:szCs w:val="21"/>
          <w:lang w:val="uk-UA"/>
        </w:rPr>
        <w:t>будь-яко</w:t>
      </w:r>
      <w:r w:rsidR="00402C29">
        <w:rPr>
          <w:rFonts w:ascii="Palatino Linotype" w:hAnsi="Palatino Linotype"/>
          <w:bCs/>
          <w:sz w:val="21"/>
          <w:szCs w:val="21"/>
          <w:lang w:val="uk-UA"/>
        </w:rPr>
        <w:t>ю</w:t>
      </w:r>
      <w:r w:rsidR="00402C29" w:rsidRPr="00402C29">
        <w:rPr>
          <w:rFonts w:ascii="Palatino Linotype" w:hAnsi="Palatino Linotype"/>
          <w:bCs/>
          <w:sz w:val="21"/>
          <w:szCs w:val="21"/>
          <w:lang w:val="uk-UA"/>
        </w:rPr>
        <w:t xml:space="preserve"> фізично</w:t>
      </w:r>
      <w:r w:rsidR="00402C29">
        <w:rPr>
          <w:rFonts w:ascii="Palatino Linotype" w:hAnsi="Palatino Linotype"/>
          <w:bCs/>
          <w:sz w:val="21"/>
          <w:szCs w:val="21"/>
          <w:lang w:val="uk-UA"/>
        </w:rPr>
        <w:t>ю</w:t>
      </w:r>
      <w:r w:rsidR="00402C29" w:rsidRPr="00402C29">
        <w:rPr>
          <w:rFonts w:ascii="Palatino Linotype" w:hAnsi="Palatino Linotype"/>
          <w:bCs/>
          <w:sz w:val="21"/>
          <w:szCs w:val="21"/>
          <w:lang w:val="uk-UA"/>
        </w:rPr>
        <w:t xml:space="preserve"> або юридично</w:t>
      </w:r>
      <w:r w:rsidR="00402C29">
        <w:rPr>
          <w:rFonts w:ascii="Palatino Linotype" w:hAnsi="Palatino Linotype"/>
          <w:bCs/>
          <w:sz w:val="21"/>
          <w:szCs w:val="21"/>
          <w:lang w:val="uk-UA"/>
        </w:rPr>
        <w:t>ю</w:t>
      </w:r>
      <w:r w:rsidR="00402C29" w:rsidRPr="00402C29">
        <w:rPr>
          <w:rFonts w:ascii="Palatino Linotype" w:hAnsi="Palatino Linotype"/>
          <w:bCs/>
          <w:sz w:val="21"/>
          <w:szCs w:val="21"/>
          <w:lang w:val="uk-UA"/>
        </w:rPr>
        <w:t xml:space="preserve"> особ</w:t>
      </w:r>
      <w:r w:rsidR="00402C29">
        <w:rPr>
          <w:rFonts w:ascii="Palatino Linotype" w:hAnsi="Palatino Linotype"/>
          <w:bCs/>
          <w:sz w:val="21"/>
          <w:szCs w:val="21"/>
          <w:lang w:val="uk-UA"/>
        </w:rPr>
        <w:t>ою</w:t>
      </w:r>
      <w:r w:rsidRPr="00E2499E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bookmarkEnd w:id="4"/>
      <w:r w:rsidRPr="00E2499E">
        <w:rPr>
          <w:rFonts w:ascii="Palatino Linotype" w:hAnsi="Palatino Linotype"/>
          <w:bCs/>
          <w:sz w:val="21"/>
          <w:szCs w:val="21"/>
          <w:lang w:val="uk-UA"/>
        </w:rPr>
        <w:t xml:space="preserve">щодо збору, обробки, використання, передачі, видалення, знищення та </w:t>
      </w:r>
      <w:r w:rsidRPr="00E2499E">
        <w:rPr>
          <w:rFonts w:ascii="Palatino Linotype" w:hAnsi="Palatino Linotype"/>
          <w:bCs/>
          <w:sz w:val="21"/>
          <w:szCs w:val="21"/>
          <w:lang w:val="uk-UA"/>
        </w:rPr>
        <w:lastRenderedPageBreak/>
        <w:t xml:space="preserve">зберігання </w:t>
      </w:r>
      <w:r w:rsidR="00402C29">
        <w:rPr>
          <w:rFonts w:ascii="Palatino Linotype" w:hAnsi="Palatino Linotype"/>
          <w:bCs/>
          <w:sz w:val="21"/>
          <w:szCs w:val="21"/>
          <w:lang w:val="uk-UA"/>
        </w:rPr>
        <w:t>конфіденційної інформації</w:t>
      </w:r>
      <w:r w:rsidR="00CC1DDD">
        <w:rPr>
          <w:rFonts w:ascii="Palatino Linotype" w:hAnsi="Palatino Linotype"/>
          <w:bCs/>
          <w:sz w:val="21"/>
          <w:szCs w:val="21"/>
          <w:lang w:val="uk-UA"/>
        </w:rPr>
        <w:t xml:space="preserve">, а також врегульовує питання </w:t>
      </w:r>
      <w:r w:rsidR="00CC1DDD" w:rsidRPr="00CC1DDD">
        <w:rPr>
          <w:rFonts w:ascii="Palatino Linotype" w:hAnsi="Palatino Linotype"/>
          <w:bCs/>
          <w:sz w:val="21"/>
          <w:szCs w:val="21"/>
          <w:lang w:val="uk-UA"/>
        </w:rPr>
        <w:t>визнач</w:t>
      </w:r>
      <w:r w:rsidR="00CC1DDD">
        <w:rPr>
          <w:rFonts w:ascii="Palatino Linotype" w:hAnsi="Palatino Linotype"/>
          <w:bCs/>
          <w:sz w:val="21"/>
          <w:szCs w:val="21"/>
          <w:lang w:val="uk-UA"/>
        </w:rPr>
        <w:t>ення</w:t>
      </w:r>
      <w:r w:rsidR="00CC1DDD" w:rsidRPr="00CC1DDD">
        <w:rPr>
          <w:rFonts w:ascii="Palatino Linotype" w:hAnsi="Palatino Linotype"/>
          <w:bCs/>
          <w:sz w:val="21"/>
          <w:szCs w:val="21"/>
          <w:lang w:val="uk-UA"/>
        </w:rPr>
        <w:t xml:space="preserve"> необхідн</w:t>
      </w:r>
      <w:r w:rsidR="00CC1DDD">
        <w:rPr>
          <w:rFonts w:ascii="Palatino Linotype" w:hAnsi="Palatino Linotype"/>
          <w:bCs/>
          <w:sz w:val="21"/>
          <w:szCs w:val="21"/>
          <w:lang w:val="uk-UA"/>
        </w:rPr>
        <w:t>о</w:t>
      </w:r>
      <w:r w:rsidR="00CC1DDD" w:rsidRPr="00CC1DDD">
        <w:rPr>
          <w:rFonts w:ascii="Palatino Linotype" w:hAnsi="Palatino Linotype"/>
          <w:bCs/>
          <w:sz w:val="21"/>
          <w:szCs w:val="21"/>
          <w:lang w:val="uk-UA"/>
        </w:rPr>
        <w:t>ст</w:t>
      </w:r>
      <w:r w:rsidR="00CC1DDD">
        <w:rPr>
          <w:rFonts w:ascii="Palatino Linotype" w:hAnsi="Palatino Linotype"/>
          <w:bCs/>
          <w:sz w:val="21"/>
          <w:szCs w:val="21"/>
          <w:lang w:val="uk-UA"/>
        </w:rPr>
        <w:t>і</w:t>
      </w:r>
      <w:r w:rsidR="00CC1DDD" w:rsidRPr="00CC1DDD">
        <w:rPr>
          <w:rFonts w:ascii="Palatino Linotype" w:hAnsi="Palatino Linotype"/>
          <w:bCs/>
          <w:sz w:val="21"/>
          <w:szCs w:val="21"/>
          <w:lang w:val="uk-UA"/>
        </w:rPr>
        <w:t xml:space="preserve"> у</w:t>
      </w:r>
      <w:r w:rsidR="00FE58F9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="00CC1DDD" w:rsidRPr="00CC1DDD">
        <w:rPr>
          <w:rFonts w:ascii="Palatino Linotype" w:hAnsi="Palatino Linotype"/>
          <w:bCs/>
          <w:sz w:val="21"/>
          <w:szCs w:val="21"/>
          <w:lang w:val="uk-UA"/>
        </w:rPr>
        <w:t xml:space="preserve">розкритті </w:t>
      </w:r>
    </w:p>
    <w:p w14:paraId="6733F05D" w14:textId="54BAB875" w:rsidR="00E2499E" w:rsidRPr="00E2499E" w:rsidRDefault="00CC1DDD" w:rsidP="00CC1DDD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CC1DDD">
        <w:rPr>
          <w:rFonts w:ascii="Palatino Linotype" w:hAnsi="Palatino Linotype"/>
          <w:bCs/>
          <w:sz w:val="21"/>
          <w:szCs w:val="21"/>
          <w:lang w:val="uk-UA"/>
        </w:rPr>
        <w:t>Конфіденційн</w:t>
      </w:r>
      <w:r w:rsidR="00FE58F9">
        <w:rPr>
          <w:rFonts w:ascii="Palatino Linotype" w:hAnsi="Palatino Linotype"/>
          <w:bCs/>
          <w:sz w:val="21"/>
          <w:szCs w:val="21"/>
          <w:lang w:val="uk-UA"/>
        </w:rPr>
        <w:t>ої</w:t>
      </w:r>
      <w:r w:rsidRPr="00CC1DDD">
        <w:rPr>
          <w:rFonts w:ascii="Palatino Linotype" w:hAnsi="Palatino Linotype"/>
          <w:bCs/>
          <w:sz w:val="21"/>
          <w:szCs w:val="21"/>
          <w:lang w:val="uk-UA"/>
        </w:rPr>
        <w:t xml:space="preserve"> Інформаці</w:t>
      </w:r>
      <w:r w:rsidR="00FE58F9">
        <w:rPr>
          <w:rFonts w:ascii="Palatino Linotype" w:hAnsi="Palatino Linotype"/>
          <w:bCs/>
          <w:sz w:val="21"/>
          <w:szCs w:val="21"/>
          <w:lang w:val="uk-UA"/>
        </w:rPr>
        <w:t xml:space="preserve">ї та </w:t>
      </w:r>
      <w:r w:rsidRPr="00CC1DDD">
        <w:rPr>
          <w:rFonts w:ascii="Palatino Linotype" w:hAnsi="Palatino Linotype"/>
          <w:bCs/>
          <w:sz w:val="21"/>
          <w:szCs w:val="21"/>
          <w:lang w:val="uk-UA"/>
        </w:rPr>
        <w:t>зобов'я</w:t>
      </w:r>
      <w:r w:rsidR="00FE58F9">
        <w:rPr>
          <w:rFonts w:ascii="Palatino Linotype" w:hAnsi="Palatino Linotype"/>
          <w:bCs/>
          <w:sz w:val="21"/>
          <w:szCs w:val="21"/>
          <w:lang w:val="uk-UA"/>
        </w:rPr>
        <w:t xml:space="preserve">зання </w:t>
      </w:r>
      <w:r w:rsidRPr="00CC1DDD">
        <w:rPr>
          <w:rFonts w:ascii="Palatino Linotype" w:hAnsi="Palatino Linotype"/>
          <w:bCs/>
          <w:sz w:val="21"/>
          <w:szCs w:val="21"/>
          <w:lang w:val="uk-UA"/>
        </w:rPr>
        <w:t>не Розголошувати Конфіденційну Інформацію</w:t>
      </w:r>
      <w:r w:rsidR="00FE58F9">
        <w:rPr>
          <w:rFonts w:ascii="Palatino Linotype" w:hAnsi="Palatino Linotype"/>
          <w:bCs/>
          <w:sz w:val="21"/>
          <w:szCs w:val="21"/>
          <w:lang w:val="uk-UA"/>
        </w:rPr>
        <w:t>.</w:t>
      </w:r>
    </w:p>
    <w:p w14:paraId="0946A771" w14:textId="006E9EF0" w:rsidR="00402C29" w:rsidRDefault="00402C29" w:rsidP="00402C29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402C29">
        <w:rPr>
          <w:rFonts w:ascii="Palatino Linotype" w:hAnsi="Palatino Linotype"/>
          <w:bCs/>
          <w:sz w:val="21"/>
          <w:szCs w:val="21"/>
          <w:lang w:val="uk-UA"/>
        </w:rPr>
        <w:t>2.</w:t>
      </w:r>
      <w:r>
        <w:rPr>
          <w:rFonts w:ascii="Palatino Linotype" w:hAnsi="Palatino Linotype"/>
          <w:bCs/>
          <w:sz w:val="21"/>
          <w:szCs w:val="21"/>
          <w:lang w:val="uk-UA"/>
        </w:rPr>
        <w:t>2</w:t>
      </w:r>
      <w:r w:rsidRPr="00402C29">
        <w:rPr>
          <w:rFonts w:ascii="Palatino Linotype" w:hAnsi="Palatino Linotype"/>
          <w:bCs/>
          <w:sz w:val="21"/>
          <w:szCs w:val="21"/>
          <w:lang w:val="uk-UA"/>
        </w:rPr>
        <w:t xml:space="preserve">. Конфіденційна інформація означає будь-які відомості, що передаються </w:t>
      </w:r>
      <w:r w:rsidR="00014AB4">
        <w:rPr>
          <w:rFonts w:ascii="Palatino Linotype" w:hAnsi="Palatino Linotype"/>
          <w:bCs/>
          <w:sz w:val="21"/>
          <w:szCs w:val="21"/>
          <w:lang w:val="uk-UA"/>
        </w:rPr>
        <w:t>Компанією</w:t>
      </w:r>
      <w:r w:rsidRPr="00402C29">
        <w:rPr>
          <w:rFonts w:ascii="Palatino Linotype" w:hAnsi="Palatino Linotype"/>
          <w:bCs/>
          <w:sz w:val="21"/>
          <w:szCs w:val="21"/>
          <w:lang w:val="uk-UA"/>
        </w:rPr>
        <w:t xml:space="preserve">, включаючи, але не обмежуючись: </w:t>
      </w:r>
      <w:r w:rsidR="00014AB4" w:rsidRPr="00014AB4">
        <w:rPr>
          <w:rFonts w:ascii="Palatino Linotype" w:hAnsi="Palatino Linotype"/>
          <w:bCs/>
          <w:sz w:val="21"/>
          <w:szCs w:val="21"/>
          <w:lang w:val="uk-UA"/>
        </w:rPr>
        <w:t>результати інтелектуальної діяльності і прирівняні до них засоби індивідуалізації, в тому числі: літературні твори, тексти, лекції, виступи, промови, комп'ютерні програми, програми та додатки для мобільних телефонів, аудіовізуальні твори (відеокурси, інфографіка, фонограми, зображення, товарні знаки і знаки обслуговування, комерційні позначення і фірмові найменування, логотипи, гіпертекстові посилання, їх фрагменти, інформація, віджети) та інші об'єкти, що розміщуються на Веб-сайті</w:t>
      </w:r>
      <w:r w:rsidRPr="00402C29">
        <w:rPr>
          <w:rFonts w:ascii="Palatino Linotype" w:hAnsi="Palatino Linotype"/>
          <w:bCs/>
          <w:sz w:val="21"/>
          <w:szCs w:val="21"/>
          <w:lang w:val="uk-UA"/>
        </w:rPr>
        <w:t>, методології, бізнес-плани, маркетингові стратегії, списки клієнтів, комерційну, технічну, фінансову та іншу інформацію.</w:t>
      </w:r>
    </w:p>
    <w:p w14:paraId="6C8717F2" w14:textId="728EF45B" w:rsidR="006B2A95" w:rsidRPr="00402C29" w:rsidRDefault="006B2A95" w:rsidP="006B2A9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6B2A95">
        <w:rPr>
          <w:rFonts w:ascii="Palatino Linotype" w:hAnsi="Palatino Linotype"/>
          <w:bCs/>
          <w:sz w:val="21"/>
          <w:szCs w:val="21"/>
          <w:lang w:val="uk-UA"/>
        </w:rPr>
        <w:t>Інформація не вважається конфіденційною, якщо: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в</w:t>
      </w:r>
      <w:r w:rsidRPr="006B2A95">
        <w:rPr>
          <w:rFonts w:ascii="Palatino Linotype" w:hAnsi="Palatino Linotype"/>
          <w:bCs/>
          <w:sz w:val="21"/>
          <w:szCs w:val="21"/>
          <w:lang w:val="uk-UA"/>
        </w:rPr>
        <w:t>она була загальнодоступною до моменту розкриття;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б</w:t>
      </w:r>
      <w:r w:rsidRPr="006B2A95">
        <w:rPr>
          <w:rFonts w:ascii="Palatino Linotype" w:hAnsi="Palatino Linotype"/>
          <w:bCs/>
          <w:sz w:val="21"/>
          <w:szCs w:val="21"/>
          <w:lang w:val="uk-UA"/>
        </w:rPr>
        <w:t>ула отримана законним шляхом від третьої сторони;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п</w:t>
      </w:r>
      <w:r w:rsidRPr="006B2A95">
        <w:rPr>
          <w:rFonts w:ascii="Palatino Linotype" w:hAnsi="Palatino Linotype"/>
          <w:bCs/>
          <w:sz w:val="21"/>
          <w:szCs w:val="21"/>
          <w:lang w:val="uk-UA"/>
        </w:rPr>
        <w:t>ідлягає розкриттю відповідно до законодавства.</w:t>
      </w:r>
    </w:p>
    <w:p w14:paraId="632DC16D" w14:textId="63226775" w:rsidR="00E2499E" w:rsidRPr="00E2499E" w:rsidRDefault="00402C29" w:rsidP="00402C29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402C29">
        <w:rPr>
          <w:rFonts w:ascii="Palatino Linotype" w:hAnsi="Palatino Linotype"/>
          <w:bCs/>
          <w:sz w:val="21"/>
          <w:szCs w:val="21"/>
          <w:lang w:val="uk-UA"/>
        </w:rPr>
        <w:t>2.</w:t>
      </w:r>
      <w:r w:rsidR="00014AB4">
        <w:rPr>
          <w:rFonts w:ascii="Palatino Linotype" w:hAnsi="Palatino Linotype"/>
          <w:bCs/>
          <w:sz w:val="21"/>
          <w:szCs w:val="21"/>
          <w:lang w:val="uk-UA"/>
        </w:rPr>
        <w:t>3</w:t>
      </w:r>
      <w:r w:rsidRPr="00402C29">
        <w:rPr>
          <w:rFonts w:ascii="Palatino Linotype" w:hAnsi="Palatino Linotype"/>
          <w:bCs/>
          <w:sz w:val="21"/>
          <w:szCs w:val="21"/>
          <w:lang w:val="uk-UA"/>
        </w:rPr>
        <w:t xml:space="preserve">. </w:t>
      </w:r>
      <w:r w:rsidR="00014AB4">
        <w:rPr>
          <w:rFonts w:ascii="Palatino Linotype" w:hAnsi="Palatino Linotype"/>
          <w:bCs/>
          <w:sz w:val="21"/>
          <w:szCs w:val="21"/>
          <w:lang w:val="uk-UA"/>
        </w:rPr>
        <w:t>Б</w:t>
      </w:r>
      <w:r w:rsidR="00014AB4" w:rsidRPr="00014AB4">
        <w:rPr>
          <w:rFonts w:ascii="Palatino Linotype" w:hAnsi="Palatino Linotype"/>
          <w:bCs/>
          <w:sz w:val="21"/>
          <w:szCs w:val="21"/>
          <w:lang w:val="uk-UA"/>
        </w:rPr>
        <w:t>удь-як</w:t>
      </w:r>
      <w:r w:rsidR="00014AB4">
        <w:rPr>
          <w:rFonts w:ascii="Palatino Linotype" w:hAnsi="Palatino Linotype"/>
          <w:bCs/>
          <w:sz w:val="21"/>
          <w:szCs w:val="21"/>
          <w:lang w:val="uk-UA"/>
        </w:rPr>
        <w:t>і</w:t>
      </w:r>
      <w:r w:rsidR="00014AB4" w:rsidRPr="00014AB4">
        <w:rPr>
          <w:rFonts w:ascii="Palatino Linotype" w:hAnsi="Palatino Linotype"/>
          <w:bCs/>
          <w:sz w:val="21"/>
          <w:szCs w:val="21"/>
          <w:lang w:val="uk-UA"/>
        </w:rPr>
        <w:t xml:space="preserve"> фізичн</w:t>
      </w:r>
      <w:r w:rsidR="00014AB4">
        <w:rPr>
          <w:rFonts w:ascii="Palatino Linotype" w:hAnsi="Palatino Linotype"/>
          <w:bCs/>
          <w:sz w:val="21"/>
          <w:szCs w:val="21"/>
          <w:lang w:val="uk-UA"/>
        </w:rPr>
        <w:t>і</w:t>
      </w:r>
      <w:r w:rsidR="00014AB4" w:rsidRPr="00014AB4">
        <w:rPr>
          <w:rFonts w:ascii="Palatino Linotype" w:hAnsi="Palatino Linotype"/>
          <w:bCs/>
          <w:sz w:val="21"/>
          <w:szCs w:val="21"/>
          <w:lang w:val="uk-UA"/>
        </w:rPr>
        <w:t xml:space="preserve"> або юридичн</w:t>
      </w:r>
      <w:r w:rsidR="00014AB4">
        <w:rPr>
          <w:rFonts w:ascii="Palatino Linotype" w:hAnsi="Palatino Linotype"/>
          <w:bCs/>
          <w:sz w:val="21"/>
          <w:szCs w:val="21"/>
          <w:lang w:val="uk-UA"/>
        </w:rPr>
        <w:t>і</w:t>
      </w:r>
      <w:r w:rsidR="00014AB4" w:rsidRPr="00014AB4">
        <w:rPr>
          <w:rFonts w:ascii="Palatino Linotype" w:hAnsi="Palatino Linotype"/>
          <w:bCs/>
          <w:sz w:val="21"/>
          <w:szCs w:val="21"/>
          <w:lang w:val="uk-UA"/>
        </w:rPr>
        <w:t xml:space="preserve"> особ</w:t>
      </w:r>
      <w:r w:rsidR="00014AB4">
        <w:rPr>
          <w:rFonts w:ascii="Palatino Linotype" w:hAnsi="Palatino Linotype"/>
          <w:bCs/>
          <w:sz w:val="21"/>
          <w:szCs w:val="21"/>
          <w:lang w:val="uk-UA"/>
        </w:rPr>
        <w:t>и</w:t>
      </w:r>
      <w:r w:rsidR="00014AB4" w:rsidRPr="00014AB4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402C29">
        <w:rPr>
          <w:rFonts w:ascii="Palatino Linotype" w:hAnsi="Palatino Linotype"/>
          <w:bCs/>
          <w:sz w:val="21"/>
          <w:szCs w:val="21"/>
          <w:lang w:val="uk-UA"/>
        </w:rPr>
        <w:t xml:space="preserve">зобов'язується не розголошувати, не передавати третім особам та не використовувати конфіденційну інформацію у власних інтересах без письмової згоди </w:t>
      </w:r>
      <w:r w:rsidR="00014AB4">
        <w:rPr>
          <w:rFonts w:ascii="Palatino Linotype" w:hAnsi="Palatino Linotype"/>
          <w:bCs/>
          <w:sz w:val="21"/>
          <w:szCs w:val="21"/>
          <w:lang w:val="uk-UA"/>
        </w:rPr>
        <w:t>Компанії</w:t>
      </w:r>
      <w:r w:rsidRPr="00402C29">
        <w:rPr>
          <w:rFonts w:ascii="Palatino Linotype" w:hAnsi="Palatino Linotype"/>
          <w:bCs/>
          <w:sz w:val="21"/>
          <w:szCs w:val="21"/>
          <w:lang w:val="uk-UA"/>
        </w:rPr>
        <w:t>.</w:t>
      </w:r>
    </w:p>
    <w:p w14:paraId="04B7B29B" w14:textId="54202197" w:rsidR="00637F46" w:rsidRPr="00637F46" w:rsidRDefault="00637F46" w:rsidP="00637F46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2</w:t>
      </w:r>
      <w:r w:rsidRPr="00637F46">
        <w:rPr>
          <w:rFonts w:ascii="Palatino Linotype" w:hAnsi="Palatino Linotype"/>
          <w:bCs/>
          <w:sz w:val="21"/>
          <w:szCs w:val="21"/>
          <w:lang w:val="uk-UA"/>
        </w:rPr>
        <w:t>.</w:t>
      </w:r>
      <w:r>
        <w:rPr>
          <w:rFonts w:ascii="Palatino Linotype" w:hAnsi="Palatino Linotype"/>
          <w:bCs/>
          <w:sz w:val="21"/>
          <w:szCs w:val="21"/>
          <w:lang w:val="uk-UA"/>
        </w:rPr>
        <w:t>4</w:t>
      </w:r>
      <w:r w:rsidRPr="00637F46">
        <w:rPr>
          <w:rFonts w:ascii="Palatino Linotype" w:hAnsi="Palatino Linotype"/>
          <w:bCs/>
          <w:sz w:val="21"/>
          <w:szCs w:val="21"/>
          <w:lang w:val="uk-UA"/>
        </w:rPr>
        <w:t xml:space="preserve">. Використання </w:t>
      </w:r>
      <w:r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Pr="00637F46">
        <w:rPr>
          <w:rFonts w:ascii="Palatino Linotype" w:hAnsi="Palatino Linotype"/>
          <w:bCs/>
          <w:sz w:val="21"/>
          <w:szCs w:val="21"/>
          <w:lang w:val="uk-UA"/>
        </w:rPr>
        <w:t>айту свідчить про приєднання Користувача</w:t>
      </w:r>
      <w:r w:rsidR="007141AA">
        <w:rPr>
          <w:rFonts w:ascii="Palatino Linotype" w:hAnsi="Palatino Linotype"/>
          <w:bCs/>
          <w:sz w:val="21"/>
          <w:szCs w:val="21"/>
          <w:lang w:val="uk-UA"/>
        </w:rPr>
        <w:t xml:space="preserve"> або Відвідувача</w:t>
      </w:r>
      <w:r w:rsidRPr="00637F46">
        <w:rPr>
          <w:rFonts w:ascii="Palatino Linotype" w:hAnsi="Palatino Linotype"/>
          <w:bCs/>
          <w:sz w:val="21"/>
          <w:szCs w:val="21"/>
          <w:lang w:val="uk-UA"/>
        </w:rPr>
        <w:t xml:space="preserve"> до дано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го Договору </w:t>
      </w:r>
      <w:r w:rsidRPr="00637F46">
        <w:rPr>
          <w:rFonts w:ascii="Palatino Linotype" w:hAnsi="Palatino Linotype"/>
          <w:bCs/>
          <w:sz w:val="21"/>
          <w:szCs w:val="21"/>
          <w:lang w:val="uk-UA"/>
        </w:rPr>
        <w:t>і про його згоду з усіма її умовами.</w:t>
      </w:r>
    </w:p>
    <w:p w14:paraId="6CD70E04" w14:textId="4CAC0E65" w:rsidR="00637F46" w:rsidRPr="00637F46" w:rsidRDefault="00637F46" w:rsidP="00637F46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2</w:t>
      </w:r>
      <w:r w:rsidRPr="00637F46">
        <w:rPr>
          <w:rFonts w:ascii="Palatino Linotype" w:hAnsi="Palatino Linotype"/>
          <w:bCs/>
          <w:sz w:val="21"/>
          <w:szCs w:val="21"/>
          <w:lang w:val="uk-UA"/>
        </w:rPr>
        <w:t>.</w:t>
      </w:r>
      <w:r>
        <w:rPr>
          <w:rFonts w:ascii="Palatino Linotype" w:hAnsi="Palatino Linotype"/>
          <w:bCs/>
          <w:sz w:val="21"/>
          <w:szCs w:val="21"/>
          <w:lang w:val="uk-UA"/>
        </w:rPr>
        <w:t>5</w:t>
      </w:r>
      <w:r w:rsidRPr="00637F46">
        <w:rPr>
          <w:rFonts w:ascii="Palatino Linotype" w:hAnsi="Palatino Linotype"/>
          <w:bCs/>
          <w:sz w:val="21"/>
          <w:szCs w:val="21"/>
          <w:lang w:val="uk-UA"/>
        </w:rPr>
        <w:t xml:space="preserve">. Використовувати </w:t>
      </w:r>
      <w:r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Pr="00637F46">
        <w:rPr>
          <w:rFonts w:ascii="Palatino Linotype" w:hAnsi="Palatino Linotype"/>
          <w:bCs/>
          <w:sz w:val="21"/>
          <w:szCs w:val="21"/>
          <w:lang w:val="uk-UA"/>
        </w:rPr>
        <w:t>айт та програми дозволено тільки особі, яка прийняла усі умови ц</w:t>
      </w:r>
      <w:r>
        <w:rPr>
          <w:rFonts w:ascii="Palatino Linotype" w:hAnsi="Palatino Linotype"/>
          <w:bCs/>
          <w:sz w:val="21"/>
          <w:szCs w:val="21"/>
          <w:lang w:val="uk-UA"/>
        </w:rPr>
        <w:t>ього Договору</w:t>
      </w:r>
      <w:r w:rsidRPr="00637F46">
        <w:rPr>
          <w:rFonts w:ascii="Palatino Linotype" w:hAnsi="Palatino Linotype"/>
          <w:bCs/>
          <w:sz w:val="21"/>
          <w:szCs w:val="21"/>
          <w:lang w:val="uk-UA"/>
        </w:rPr>
        <w:t>.</w:t>
      </w:r>
    </w:p>
    <w:p w14:paraId="1F8996F4" w14:textId="15F9BD1D" w:rsidR="00637F46" w:rsidRPr="00637F46" w:rsidRDefault="00637F46" w:rsidP="00637F46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2</w:t>
      </w:r>
      <w:r w:rsidRPr="00637F46">
        <w:rPr>
          <w:rFonts w:ascii="Palatino Linotype" w:hAnsi="Palatino Linotype"/>
          <w:bCs/>
          <w:sz w:val="21"/>
          <w:szCs w:val="21"/>
          <w:lang w:val="uk-UA"/>
        </w:rPr>
        <w:t>.</w:t>
      </w:r>
      <w:r>
        <w:rPr>
          <w:rFonts w:ascii="Palatino Linotype" w:hAnsi="Palatino Linotype"/>
          <w:bCs/>
          <w:sz w:val="21"/>
          <w:szCs w:val="21"/>
          <w:lang w:val="uk-UA"/>
        </w:rPr>
        <w:t>6</w:t>
      </w:r>
      <w:r w:rsidRPr="00637F46">
        <w:rPr>
          <w:rFonts w:ascii="Palatino Linotype" w:hAnsi="Palatino Linotype"/>
          <w:bCs/>
          <w:sz w:val="21"/>
          <w:szCs w:val="21"/>
          <w:lang w:val="uk-UA"/>
        </w:rPr>
        <w:t>. Користувач</w:t>
      </w:r>
      <w:r w:rsidR="007141AA">
        <w:rPr>
          <w:rFonts w:ascii="Palatino Linotype" w:hAnsi="Palatino Linotype"/>
          <w:bCs/>
          <w:sz w:val="21"/>
          <w:szCs w:val="21"/>
          <w:lang w:val="uk-UA"/>
        </w:rPr>
        <w:t xml:space="preserve"> або Відвідувач</w:t>
      </w:r>
      <w:r w:rsidRPr="00637F46">
        <w:rPr>
          <w:rFonts w:ascii="Palatino Linotype" w:hAnsi="Palatino Linotype"/>
          <w:bCs/>
          <w:sz w:val="21"/>
          <w:szCs w:val="21"/>
          <w:lang w:val="uk-UA"/>
        </w:rPr>
        <w:t xml:space="preserve"> зобов’язаний уважно ознайомитися з умовами ц</w:t>
      </w:r>
      <w:r w:rsidR="007141AA">
        <w:rPr>
          <w:rFonts w:ascii="Palatino Linotype" w:hAnsi="Palatino Linotype"/>
          <w:bCs/>
          <w:sz w:val="21"/>
          <w:szCs w:val="21"/>
          <w:lang w:val="uk-UA"/>
        </w:rPr>
        <w:t>ього Договору</w:t>
      </w:r>
      <w:r w:rsidRPr="00637F46">
        <w:rPr>
          <w:rFonts w:ascii="Palatino Linotype" w:hAnsi="Palatino Linotype"/>
          <w:bCs/>
          <w:sz w:val="21"/>
          <w:szCs w:val="21"/>
          <w:lang w:val="uk-UA"/>
        </w:rPr>
        <w:t xml:space="preserve"> перед використанням </w:t>
      </w:r>
      <w:r w:rsidR="007141AA"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Pr="00637F46">
        <w:rPr>
          <w:rFonts w:ascii="Palatino Linotype" w:hAnsi="Palatino Linotype"/>
          <w:bCs/>
          <w:sz w:val="21"/>
          <w:szCs w:val="21"/>
          <w:lang w:val="uk-UA"/>
        </w:rPr>
        <w:t>айту та програм.</w:t>
      </w:r>
    </w:p>
    <w:p w14:paraId="0F82CBAA" w14:textId="21BE0195" w:rsidR="00637F46" w:rsidRPr="00637F46" w:rsidRDefault="007141AA" w:rsidP="00637F46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2</w:t>
      </w:r>
      <w:r w:rsidR="00637F46" w:rsidRPr="00637F46">
        <w:rPr>
          <w:rFonts w:ascii="Palatino Linotype" w:hAnsi="Palatino Linotype"/>
          <w:bCs/>
          <w:sz w:val="21"/>
          <w:szCs w:val="21"/>
          <w:lang w:val="uk-UA"/>
        </w:rPr>
        <w:t>.</w:t>
      </w:r>
      <w:r>
        <w:rPr>
          <w:rFonts w:ascii="Palatino Linotype" w:hAnsi="Palatino Linotype"/>
          <w:bCs/>
          <w:sz w:val="21"/>
          <w:szCs w:val="21"/>
          <w:lang w:val="uk-UA"/>
        </w:rPr>
        <w:t>7</w:t>
      </w:r>
      <w:r w:rsidR="00637F46" w:rsidRPr="00637F46">
        <w:rPr>
          <w:rFonts w:ascii="Palatino Linotype" w:hAnsi="Palatino Linotype"/>
          <w:bCs/>
          <w:sz w:val="21"/>
          <w:szCs w:val="21"/>
          <w:lang w:val="uk-UA"/>
        </w:rPr>
        <w:t>. Особа, яка не погоджується з умовами дано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го Договору </w:t>
      </w:r>
      <w:r w:rsidR="00637F46" w:rsidRPr="00637F46">
        <w:rPr>
          <w:rFonts w:ascii="Palatino Linotype" w:hAnsi="Palatino Linotype"/>
          <w:bCs/>
          <w:sz w:val="21"/>
          <w:szCs w:val="21"/>
          <w:lang w:val="uk-UA"/>
        </w:rPr>
        <w:t xml:space="preserve">(повністю або частково), не може бути Користувачем </w:t>
      </w:r>
      <w:r>
        <w:rPr>
          <w:rFonts w:ascii="Palatino Linotype" w:hAnsi="Palatino Linotype"/>
          <w:bCs/>
          <w:sz w:val="21"/>
          <w:szCs w:val="21"/>
          <w:lang w:val="uk-UA"/>
        </w:rPr>
        <w:t>або Відвідувачем Веб-с</w:t>
      </w:r>
      <w:r w:rsidR="00637F46" w:rsidRPr="00637F46">
        <w:rPr>
          <w:rFonts w:ascii="Palatino Linotype" w:hAnsi="Palatino Linotype"/>
          <w:bCs/>
          <w:sz w:val="21"/>
          <w:szCs w:val="21"/>
          <w:lang w:val="uk-UA"/>
        </w:rPr>
        <w:t xml:space="preserve">айту. Такій особі забороняється використовувати </w:t>
      </w:r>
      <w:r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="00637F46" w:rsidRPr="00637F46">
        <w:rPr>
          <w:rFonts w:ascii="Palatino Linotype" w:hAnsi="Palatino Linotype"/>
          <w:bCs/>
          <w:sz w:val="21"/>
          <w:szCs w:val="21"/>
          <w:lang w:val="uk-UA"/>
        </w:rPr>
        <w:t xml:space="preserve">айт або програми, 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та </w:t>
      </w:r>
      <w:r w:rsidR="00637F46" w:rsidRPr="00637F46">
        <w:rPr>
          <w:rFonts w:ascii="Palatino Linotype" w:hAnsi="Palatino Linotype"/>
          <w:bCs/>
          <w:sz w:val="21"/>
          <w:szCs w:val="21"/>
          <w:lang w:val="uk-UA"/>
        </w:rPr>
        <w:t xml:space="preserve">будь-яку інформацію, розміщену на </w:t>
      </w:r>
      <w:r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="00637F46" w:rsidRPr="00637F46">
        <w:rPr>
          <w:rFonts w:ascii="Palatino Linotype" w:hAnsi="Palatino Linotype"/>
          <w:bCs/>
          <w:sz w:val="21"/>
          <w:szCs w:val="21"/>
          <w:lang w:val="uk-UA"/>
        </w:rPr>
        <w:t xml:space="preserve">айті й будь-які послуги, які надаються в рамках </w:t>
      </w:r>
      <w:r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="00637F46" w:rsidRPr="00637F46">
        <w:rPr>
          <w:rFonts w:ascii="Palatino Linotype" w:hAnsi="Palatino Linotype"/>
          <w:bCs/>
          <w:sz w:val="21"/>
          <w:szCs w:val="21"/>
          <w:lang w:val="uk-UA"/>
        </w:rPr>
        <w:t>айту та програм.</w:t>
      </w:r>
    </w:p>
    <w:p w14:paraId="57043684" w14:textId="5368B769" w:rsidR="00637F46" w:rsidRPr="00637F46" w:rsidRDefault="007141AA" w:rsidP="00637F46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2</w:t>
      </w:r>
      <w:r w:rsidR="00637F46" w:rsidRPr="00637F46">
        <w:rPr>
          <w:rFonts w:ascii="Palatino Linotype" w:hAnsi="Palatino Linotype"/>
          <w:bCs/>
          <w:sz w:val="21"/>
          <w:szCs w:val="21"/>
          <w:lang w:val="uk-UA"/>
        </w:rPr>
        <w:t>.</w:t>
      </w:r>
      <w:r>
        <w:rPr>
          <w:rFonts w:ascii="Palatino Linotype" w:hAnsi="Palatino Linotype"/>
          <w:bCs/>
          <w:sz w:val="21"/>
          <w:szCs w:val="21"/>
          <w:lang w:val="uk-UA"/>
        </w:rPr>
        <w:t>8</w:t>
      </w:r>
      <w:r w:rsidR="00637F46" w:rsidRPr="00637F46">
        <w:rPr>
          <w:rFonts w:ascii="Palatino Linotype" w:hAnsi="Palatino Linotype"/>
          <w:bCs/>
          <w:sz w:val="21"/>
          <w:szCs w:val="21"/>
          <w:lang w:val="uk-UA"/>
        </w:rPr>
        <w:t>. Умови визначені в ц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ьому Договорі </w:t>
      </w:r>
      <w:r w:rsidR="00637F46" w:rsidRPr="00637F46">
        <w:rPr>
          <w:rFonts w:ascii="Palatino Linotype" w:hAnsi="Palatino Linotype"/>
          <w:bCs/>
          <w:sz w:val="21"/>
          <w:szCs w:val="21"/>
          <w:lang w:val="uk-UA"/>
        </w:rPr>
        <w:t>поширюються на всіх Користувачів Сайту — як на Користувачів, що не мають Особистого кабінету на Сайті (</w:t>
      </w:r>
      <w:r w:rsidR="00F53BFB">
        <w:rPr>
          <w:rFonts w:ascii="Palatino Linotype" w:hAnsi="Palatino Linotype"/>
          <w:bCs/>
          <w:sz w:val="21"/>
          <w:szCs w:val="21"/>
          <w:lang w:val="uk-UA"/>
        </w:rPr>
        <w:t xml:space="preserve">Відвідувач, </w:t>
      </w:r>
      <w:r w:rsidR="00637F46" w:rsidRPr="00637F46">
        <w:rPr>
          <w:rFonts w:ascii="Palatino Linotype" w:hAnsi="Palatino Linotype"/>
          <w:bCs/>
          <w:sz w:val="21"/>
          <w:szCs w:val="21"/>
          <w:lang w:val="uk-UA"/>
        </w:rPr>
        <w:t>незареєстрований Користувач) так і на зареєстрованих Користувачів, що мають Особистий кабінет.</w:t>
      </w:r>
    </w:p>
    <w:p w14:paraId="509394C0" w14:textId="02625AEF" w:rsidR="00637F46" w:rsidRDefault="00F53BFB" w:rsidP="00637F46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2</w:t>
      </w:r>
      <w:r w:rsidR="00637F46" w:rsidRPr="00637F46">
        <w:rPr>
          <w:rFonts w:ascii="Palatino Linotype" w:hAnsi="Palatino Linotype"/>
          <w:bCs/>
          <w:sz w:val="21"/>
          <w:szCs w:val="21"/>
          <w:lang w:val="uk-UA"/>
        </w:rPr>
        <w:t>.</w:t>
      </w:r>
      <w:r>
        <w:rPr>
          <w:rFonts w:ascii="Palatino Linotype" w:hAnsi="Palatino Linotype"/>
          <w:bCs/>
          <w:sz w:val="21"/>
          <w:szCs w:val="21"/>
          <w:lang w:val="uk-UA"/>
        </w:rPr>
        <w:t>9</w:t>
      </w:r>
      <w:r w:rsidR="00637F46" w:rsidRPr="00637F46">
        <w:rPr>
          <w:rFonts w:ascii="Palatino Linotype" w:hAnsi="Palatino Linotype"/>
          <w:bCs/>
          <w:sz w:val="21"/>
          <w:szCs w:val="21"/>
          <w:lang w:val="uk-UA"/>
        </w:rPr>
        <w:t>. Ц</w:t>
      </w:r>
      <w:r>
        <w:rPr>
          <w:rFonts w:ascii="Palatino Linotype" w:hAnsi="Palatino Linotype"/>
          <w:bCs/>
          <w:sz w:val="21"/>
          <w:szCs w:val="21"/>
          <w:lang w:val="uk-UA"/>
        </w:rPr>
        <w:t>ей</w:t>
      </w:r>
      <w:r w:rsidR="00637F46" w:rsidRPr="00637F46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>
        <w:rPr>
          <w:rFonts w:ascii="Palatino Linotype" w:hAnsi="Palatino Linotype"/>
          <w:bCs/>
          <w:sz w:val="21"/>
          <w:szCs w:val="21"/>
          <w:lang w:val="uk-UA"/>
        </w:rPr>
        <w:t>Договір</w:t>
      </w:r>
      <w:r w:rsidR="00637F46" w:rsidRPr="00637F46">
        <w:rPr>
          <w:rFonts w:ascii="Palatino Linotype" w:hAnsi="Palatino Linotype"/>
          <w:bCs/>
          <w:sz w:val="21"/>
          <w:szCs w:val="21"/>
          <w:lang w:val="uk-UA"/>
        </w:rPr>
        <w:t xml:space="preserve"> є договором приєднання відповідно до положень статті 634 Цивільного кодексу України. Відвідуючи </w:t>
      </w:r>
      <w:r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="00637F46" w:rsidRPr="00637F46">
        <w:rPr>
          <w:rFonts w:ascii="Palatino Linotype" w:hAnsi="Palatino Linotype"/>
          <w:bCs/>
          <w:sz w:val="21"/>
          <w:szCs w:val="21"/>
          <w:lang w:val="uk-UA"/>
        </w:rPr>
        <w:t xml:space="preserve">айт і працюючи з його змістом, </w:t>
      </w:r>
      <w:r>
        <w:rPr>
          <w:rFonts w:ascii="Palatino Linotype" w:hAnsi="Palatino Linotype"/>
          <w:bCs/>
          <w:sz w:val="21"/>
          <w:szCs w:val="21"/>
          <w:lang w:val="uk-UA"/>
        </w:rPr>
        <w:t>будь-яка фізична або юридична особа</w:t>
      </w:r>
      <w:r w:rsidR="00637F46" w:rsidRPr="00637F46">
        <w:rPr>
          <w:rFonts w:ascii="Palatino Linotype" w:hAnsi="Palatino Linotype"/>
          <w:bCs/>
          <w:sz w:val="21"/>
          <w:szCs w:val="21"/>
          <w:lang w:val="uk-UA"/>
        </w:rPr>
        <w:t xml:space="preserve"> повністю приймає умови ц</w:t>
      </w:r>
      <w:r>
        <w:rPr>
          <w:rFonts w:ascii="Palatino Linotype" w:hAnsi="Palatino Linotype"/>
          <w:bCs/>
          <w:sz w:val="21"/>
          <w:szCs w:val="21"/>
          <w:lang w:val="uk-UA"/>
        </w:rPr>
        <w:t>ього Договору</w:t>
      </w:r>
      <w:r w:rsidR="00637F46" w:rsidRPr="00637F46">
        <w:rPr>
          <w:rFonts w:ascii="Palatino Linotype" w:hAnsi="Palatino Linotype"/>
          <w:bCs/>
          <w:sz w:val="21"/>
          <w:szCs w:val="21"/>
          <w:lang w:val="uk-UA"/>
        </w:rPr>
        <w:t>, підтверджує своє ознайомлення з ними і приймає на себе зобов'язання щодо їх дотримання.</w:t>
      </w:r>
    </w:p>
    <w:p w14:paraId="20FE129C" w14:textId="41DD3B55" w:rsidR="00886029" w:rsidRPr="00886029" w:rsidRDefault="00886029" w:rsidP="00886029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2</w:t>
      </w:r>
      <w:r w:rsidRPr="00886029">
        <w:rPr>
          <w:rFonts w:ascii="Palatino Linotype" w:hAnsi="Palatino Linotype"/>
          <w:bCs/>
          <w:sz w:val="21"/>
          <w:szCs w:val="21"/>
          <w:lang w:val="uk-UA"/>
        </w:rPr>
        <w:t>.</w:t>
      </w:r>
      <w:r>
        <w:rPr>
          <w:rFonts w:ascii="Palatino Linotype" w:hAnsi="Palatino Linotype"/>
          <w:bCs/>
          <w:sz w:val="21"/>
          <w:szCs w:val="21"/>
          <w:lang w:val="uk-UA"/>
        </w:rPr>
        <w:t>10</w:t>
      </w:r>
      <w:r w:rsidRPr="00886029">
        <w:rPr>
          <w:rFonts w:ascii="Palatino Linotype" w:hAnsi="Palatino Linotype"/>
          <w:bCs/>
          <w:sz w:val="21"/>
          <w:szCs w:val="21"/>
          <w:lang w:val="uk-UA"/>
        </w:rPr>
        <w:t xml:space="preserve">. 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Компанія </w:t>
      </w:r>
      <w:r w:rsidRPr="00886029">
        <w:rPr>
          <w:rFonts w:ascii="Palatino Linotype" w:hAnsi="Palatino Linotype"/>
          <w:bCs/>
          <w:sz w:val="21"/>
          <w:szCs w:val="21"/>
          <w:lang w:val="uk-UA"/>
        </w:rPr>
        <w:t xml:space="preserve">дозволяє Користувачеві 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або Відвідувачу </w:t>
      </w:r>
      <w:r w:rsidRPr="00886029">
        <w:rPr>
          <w:rFonts w:ascii="Palatino Linotype" w:hAnsi="Palatino Linotype"/>
          <w:bCs/>
          <w:sz w:val="21"/>
          <w:szCs w:val="21"/>
          <w:lang w:val="uk-UA"/>
        </w:rPr>
        <w:t xml:space="preserve">переглядати і завантажувати інформацію з </w:t>
      </w:r>
      <w:r>
        <w:rPr>
          <w:rFonts w:ascii="Palatino Linotype" w:hAnsi="Palatino Linotype"/>
          <w:bCs/>
          <w:sz w:val="21"/>
          <w:szCs w:val="21"/>
          <w:lang w:val="uk-UA"/>
        </w:rPr>
        <w:t>Веб-са</w:t>
      </w:r>
      <w:r w:rsidRPr="00886029">
        <w:rPr>
          <w:rFonts w:ascii="Palatino Linotype" w:hAnsi="Palatino Linotype"/>
          <w:bCs/>
          <w:sz w:val="21"/>
          <w:szCs w:val="21"/>
          <w:lang w:val="uk-UA"/>
        </w:rPr>
        <w:t>йту</w:t>
      </w:r>
      <w:r w:rsidRPr="00886029">
        <w:rPr>
          <w:rFonts w:ascii="Palatino Linotype" w:hAnsi="Palatino Linotype"/>
          <w:bCs/>
          <w:sz w:val="21"/>
          <w:szCs w:val="21"/>
          <w:lang w:val="uk-UA"/>
        </w:rPr>
        <w:t xml:space="preserve"> виключно в навчальних та інформаційних цілях, з метою особистого некомерційного використання.</w:t>
      </w:r>
    </w:p>
    <w:p w14:paraId="3FC2D1BD" w14:textId="25349EB0" w:rsidR="00886029" w:rsidRPr="00886029" w:rsidRDefault="00886029" w:rsidP="00886029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2</w:t>
      </w:r>
      <w:r w:rsidRPr="00886029">
        <w:rPr>
          <w:rFonts w:ascii="Palatino Linotype" w:hAnsi="Palatino Linotype"/>
          <w:bCs/>
          <w:sz w:val="21"/>
          <w:szCs w:val="21"/>
          <w:lang w:val="uk-UA"/>
        </w:rPr>
        <w:t>.</w:t>
      </w:r>
      <w:r>
        <w:rPr>
          <w:rFonts w:ascii="Palatino Linotype" w:hAnsi="Palatino Linotype"/>
          <w:bCs/>
          <w:sz w:val="21"/>
          <w:szCs w:val="21"/>
          <w:lang w:val="uk-UA"/>
        </w:rPr>
        <w:t>11</w:t>
      </w:r>
      <w:r w:rsidRPr="00886029">
        <w:rPr>
          <w:rFonts w:ascii="Palatino Linotype" w:hAnsi="Palatino Linotype"/>
          <w:bCs/>
          <w:sz w:val="21"/>
          <w:szCs w:val="21"/>
          <w:lang w:val="uk-UA"/>
        </w:rPr>
        <w:t xml:space="preserve">. Забороняється змінювати матеріали </w:t>
      </w:r>
      <w:r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Pr="00886029">
        <w:rPr>
          <w:rFonts w:ascii="Palatino Linotype" w:hAnsi="Palatino Linotype"/>
          <w:bCs/>
          <w:sz w:val="21"/>
          <w:szCs w:val="21"/>
          <w:lang w:val="uk-UA"/>
        </w:rPr>
        <w:t>айту або поширювати їх з будь-якою метою, що не передбачена дан</w:t>
      </w:r>
      <w:r>
        <w:rPr>
          <w:rFonts w:ascii="Palatino Linotype" w:hAnsi="Palatino Linotype"/>
          <w:bCs/>
          <w:sz w:val="21"/>
          <w:szCs w:val="21"/>
          <w:lang w:val="uk-UA"/>
        </w:rPr>
        <w:t>им Договором</w:t>
      </w:r>
      <w:r w:rsidRPr="00886029">
        <w:rPr>
          <w:rFonts w:ascii="Palatino Linotype" w:hAnsi="Palatino Linotype"/>
          <w:bCs/>
          <w:sz w:val="21"/>
          <w:szCs w:val="21"/>
          <w:lang w:val="uk-UA"/>
        </w:rPr>
        <w:t>.</w:t>
      </w:r>
    </w:p>
    <w:p w14:paraId="671709BC" w14:textId="4E342803" w:rsidR="00886029" w:rsidRPr="00886029" w:rsidRDefault="00886029" w:rsidP="00886029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2</w:t>
      </w:r>
      <w:r w:rsidRPr="00886029">
        <w:rPr>
          <w:rFonts w:ascii="Palatino Linotype" w:hAnsi="Palatino Linotype"/>
          <w:bCs/>
          <w:sz w:val="21"/>
          <w:szCs w:val="21"/>
          <w:lang w:val="uk-UA"/>
        </w:rPr>
        <w:t>.</w:t>
      </w:r>
      <w:r>
        <w:rPr>
          <w:rFonts w:ascii="Palatino Linotype" w:hAnsi="Palatino Linotype"/>
          <w:bCs/>
          <w:sz w:val="21"/>
          <w:szCs w:val="21"/>
          <w:lang w:val="uk-UA"/>
        </w:rPr>
        <w:t>12</w:t>
      </w:r>
      <w:r w:rsidRPr="00886029">
        <w:rPr>
          <w:rFonts w:ascii="Palatino Linotype" w:hAnsi="Palatino Linotype"/>
          <w:bCs/>
          <w:sz w:val="21"/>
          <w:szCs w:val="21"/>
          <w:lang w:val="uk-UA"/>
        </w:rPr>
        <w:t xml:space="preserve">. Будь-яке використання інформації з </w:t>
      </w:r>
      <w:r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Pr="00886029">
        <w:rPr>
          <w:rFonts w:ascii="Palatino Linotype" w:hAnsi="Palatino Linotype"/>
          <w:bCs/>
          <w:sz w:val="21"/>
          <w:szCs w:val="21"/>
          <w:lang w:val="uk-UA"/>
        </w:rPr>
        <w:t>айту на інших сайтах, ресурсах</w:t>
      </w:r>
      <w:r>
        <w:rPr>
          <w:rFonts w:ascii="Palatino Linotype" w:hAnsi="Palatino Linotype"/>
          <w:bCs/>
          <w:sz w:val="21"/>
          <w:szCs w:val="21"/>
          <w:lang w:val="uk-UA"/>
        </w:rPr>
        <w:t>, площадках</w:t>
      </w:r>
      <w:r w:rsidRPr="00886029">
        <w:rPr>
          <w:rFonts w:ascii="Palatino Linotype" w:hAnsi="Palatino Linotype"/>
          <w:bCs/>
          <w:sz w:val="21"/>
          <w:szCs w:val="21"/>
          <w:lang w:val="uk-UA"/>
        </w:rPr>
        <w:t xml:space="preserve"> або в комп'ютерних мережах забороняється.</w:t>
      </w:r>
    </w:p>
    <w:p w14:paraId="39FCEADC" w14:textId="211D00E7" w:rsidR="00886029" w:rsidRPr="00886029" w:rsidRDefault="00886029" w:rsidP="00886029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2</w:t>
      </w:r>
      <w:r w:rsidRPr="00886029">
        <w:rPr>
          <w:rFonts w:ascii="Palatino Linotype" w:hAnsi="Palatino Linotype"/>
          <w:bCs/>
          <w:sz w:val="21"/>
          <w:szCs w:val="21"/>
          <w:lang w:val="uk-UA"/>
        </w:rPr>
        <w:t>.</w:t>
      </w:r>
      <w:r>
        <w:rPr>
          <w:rFonts w:ascii="Palatino Linotype" w:hAnsi="Palatino Linotype"/>
          <w:bCs/>
          <w:sz w:val="21"/>
          <w:szCs w:val="21"/>
          <w:lang w:val="uk-UA"/>
        </w:rPr>
        <w:t>13</w:t>
      </w:r>
      <w:r w:rsidRPr="00886029">
        <w:rPr>
          <w:rFonts w:ascii="Palatino Linotype" w:hAnsi="Palatino Linotype"/>
          <w:bCs/>
          <w:sz w:val="21"/>
          <w:szCs w:val="21"/>
          <w:lang w:val="uk-UA"/>
        </w:rPr>
        <w:t>. Інформація та Послуги, які Користувач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або Відвідувач</w:t>
      </w:r>
      <w:r w:rsidRPr="00886029">
        <w:rPr>
          <w:rFonts w:ascii="Palatino Linotype" w:hAnsi="Palatino Linotype"/>
          <w:bCs/>
          <w:sz w:val="21"/>
          <w:szCs w:val="21"/>
          <w:lang w:val="uk-UA"/>
        </w:rPr>
        <w:t xml:space="preserve"> отримує за допомогою </w:t>
      </w:r>
      <w:r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Pr="00886029">
        <w:rPr>
          <w:rFonts w:ascii="Palatino Linotype" w:hAnsi="Palatino Linotype"/>
          <w:bCs/>
          <w:sz w:val="21"/>
          <w:szCs w:val="21"/>
          <w:lang w:val="uk-UA"/>
        </w:rPr>
        <w:t>айту, надаються лише в навчальних та інформаційних цілях, якщо інше не буде передбачено ц</w:t>
      </w:r>
      <w:r w:rsidR="00786F12">
        <w:rPr>
          <w:rFonts w:ascii="Palatino Linotype" w:hAnsi="Palatino Linotype"/>
          <w:bCs/>
          <w:sz w:val="21"/>
          <w:szCs w:val="21"/>
          <w:lang w:val="uk-UA"/>
        </w:rPr>
        <w:t>им Договором</w:t>
      </w:r>
      <w:r w:rsidRPr="00886029">
        <w:rPr>
          <w:rFonts w:ascii="Palatino Linotype" w:hAnsi="Palatino Linotype"/>
          <w:bCs/>
          <w:sz w:val="21"/>
          <w:szCs w:val="21"/>
          <w:lang w:val="uk-UA"/>
        </w:rPr>
        <w:t>.</w:t>
      </w:r>
    </w:p>
    <w:p w14:paraId="1F7DE241" w14:textId="1541511C" w:rsidR="00886029" w:rsidRPr="00886029" w:rsidRDefault="00786F12" w:rsidP="00886029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2</w:t>
      </w:r>
      <w:r w:rsidR="00886029" w:rsidRPr="00886029">
        <w:rPr>
          <w:rFonts w:ascii="Palatino Linotype" w:hAnsi="Palatino Linotype"/>
          <w:bCs/>
          <w:sz w:val="21"/>
          <w:szCs w:val="21"/>
          <w:lang w:val="uk-UA"/>
        </w:rPr>
        <w:t>.</w:t>
      </w:r>
      <w:r>
        <w:rPr>
          <w:rFonts w:ascii="Palatino Linotype" w:hAnsi="Palatino Linotype"/>
          <w:bCs/>
          <w:sz w:val="21"/>
          <w:szCs w:val="21"/>
          <w:lang w:val="uk-UA"/>
        </w:rPr>
        <w:t>14</w:t>
      </w:r>
      <w:r w:rsidR="00886029" w:rsidRPr="00886029">
        <w:rPr>
          <w:rFonts w:ascii="Palatino Linotype" w:hAnsi="Palatino Linotype"/>
          <w:bCs/>
          <w:sz w:val="21"/>
          <w:szCs w:val="21"/>
          <w:lang w:val="uk-UA"/>
        </w:rPr>
        <w:t>. Інформація та Послуги, які Користувач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або Відвідувач</w:t>
      </w:r>
      <w:r w:rsidR="00886029" w:rsidRPr="00886029">
        <w:rPr>
          <w:rFonts w:ascii="Palatino Linotype" w:hAnsi="Palatino Linotype"/>
          <w:bCs/>
          <w:sz w:val="21"/>
          <w:szCs w:val="21"/>
          <w:lang w:val="uk-UA"/>
        </w:rPr>
        <w:t xml:space="preserve"> отримує за допомогою </w:t>
      </w:r>
      <w:r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="00886029" w:rsidRPr="00886029">
        <w:rPr>
          <w:rFonts w:ascii="Palatino Linotype" w:hAnsi="Palatino Linotype"/>
          <w:bCs/>
          <w:sz w:val="21"/>
          <w:szCs w:val="21"/>
          <w:lang w:val="uk-UA"/>
        </w:rPr>
        <w:t>айту, можуть використовуватися Користувачем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або Відвідувачем</w:t>
      </w:r>
      <w:r w:rsidR="00886029" w:rsidRPr="00886029">
        <w:rPr>
          <w:rFonts w:ascii="Palatino Linotype" w:hAnsi="Palatino Linotype"/>
          <w:bCs/>
          <w:sz w:val="21"/>
          <w:szCs w:val="21"/>
          <w:lang w:val="uk-UA"/>
        </w:rPr>
        <w:t xml:space="preserve"> у професійній діяльності, з метою надання консультацій та/або послуг у сфері інформаційних технологій, проте відповідальність за такі послуги та/або консультації чи їх наслідки несе виключно Користувач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або Відвідувач</w:t>
      </w:r>
      <w:r w:rsidR="00886029" w:rsidRPr="00886029">
        <w:rPr>
          <w:rFonts w:ascii="Palatino Linotype" w:hAnsi="Palatino Linotype"/>
          <w:bCs/>
          <w:sz w:val="21"/>
          <w:szCs w:val="21"/>
          <w:lang w:val="uk-UA"/>
        </w:rPr>
        <w:t>.</w:t>
      </w:r>
    </w:p>
    <w:p w14:paraId="1079AE57" w14:textId="2DA807C9" w:rsidR="00886029" w:rsidRPr="00886029" w:rsidRDefault="00786F12" w:rsidP="00886029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2</w:t>
      </w:r>
      <w:r w:rsidR="00886029" w:rsidRPr="00886029">
        <w:rPr>
          <w:rFonts w:ascii="Palatino Linotype" w:hAnsi="Palatino Linotype"/>
          <w:bCs/>
          <w:sz w:val="21"/>
          <w:szCs w:val="21"/>
          <w:lang w:val="uk-UA"/>
        </w:rPr>
        <w:t>.</w:t>
      </w:r>
      <w:r>
        <w:rPr>
          <w:rFonts w:ascii="Palatino Linotype" w:hAnsi="Palatino Linotype"/>
          <w:bCs/>
          <w:sz w:val="21"/>
          <w:szCs w:val="21"/>
          <w:lang w:val="uk-UA"/>
        </w:rPr>
        <w:t>15</w:t>
      </w:r>
      <w:r w:rsidR="00886029" w:rsidRPr="00886029">
        <w:rPr>
          <w:rFonts w:ascii="Palatino Linotype" w:hAnsi="Palatino Linotype"/>
          <w:bCs/>
          <w:sz w:val="21"/>
          <w:szCs w:val="21"/>
          <w:lang w:val="uk-UA"/>
        </w:rPr>
        <w:t xml:space="preserve">. Користувачі 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або Відвідувачі </w:t>
      </w:r>
      <w:r w:rsidR="00886029" w:rsidRPr="00886029">
        <w:rPr>
          <w:rFonts w:ascii="Palatino Linotype" w:hAnsi="Palatino Linotype"/>
          <w:bCs/>
          <w:sz w:val="21"/>
          <w:szCs w:val="21"/>
          <w:lang w:val="uk-UA"/>
        </w:rPr>
        <w:t xml:space="preserve">несуть відповідальність за власну оцінку та власне сприйняття інформації, отриманої з </w:t>
      </w:r>
      <w:r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="00886029" w:rsidRPr="00886029">
        <w:rPr>
          <w:rFonts w:ascii="Palatino Linotype" w:hAnsi="Palatino Linotype"/>
          <w:bCs/>
          <w:sz w:val="21"/>
          <w:szCs w:val="21"/>
          <w:lang w:val="uk-UA"/>
        </w:rPr>
        <w:t>айту, та за її використання.</w:t>
      </w:r>
    </w:p>
    <w:p w14:paraId="502C02F5" w14:textId="6E04A1C8" w:rsidR="00F53BFB" w:rsidRDefault="00786F12" w:rsidP="00886029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2</w:t>
      </w:r>
      <w:r w:rsidR="00886029" w:rsidRPr="00886029">
        <w:rPr>
          <w:rFonts w:ascii="Palatino Linotype" w:hAnsi="Palatino Linotype"/>
          <w:bCs/>
          <w:sz w:val="21"/>
          <w:szCs w:val="21"/>
          <w:lang w:val="uk-UA"/>
        </w:rPr>
        <w:t>.</w:t>
      </w:r>
      <w:r>
        <w:rPr>
          <w:rFonts w:ascii="Palatino Linotype" w:hAnsi="Palatino Linotype"/>
          <w:bCs/>
          <w:sz w:val="21"/>
          <w:szCs w:val="21"/>
          <w:lang w:val="uk-UA"/>
        </w:rPr>
        <w:t>1</w:t>
      </w:r>
      <w:r w:rsidR="006B2A95">
        <w:rPr>
          <w:rFonts w:ascii="Palatino Linotype" w:hAnsi="Palatino Linotype"/>
          <w:bCs/>
          <w:sz w:val="21"/>
          <w:szCs w:val="21"/>
          <w:lang w:val="uk-UA"/>
        </w:rPr>
        <w:t>6</w:t>
      </w:r>
      <w:r w:rsidR="00886029" w:rsidRPr="00886029">
        <w:rPr>
          <w:rFonts w:ascii="Palatino Linotype" w:hAnsi="Palatino Linotype"/>
          <w:bCs/>
          <w:sz w:val="21"/>
          <w:szCs w:val="21"/>
          <w:lang w:val="uk-UA"/>
        </w:rPr>
        <w:t xml:space="preserve">. </w:t>
      </w:r>
      <w:r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="00886029" w:rsidRPr="00886029">
        <w:rPr>
          <w:rFonts w:ascii="Palatino Linotype" w:hAnsi="Palatino Linotype"/>
          <w:bCs/>
          <w:sz w:val="21"/>
          <w:szCs w:val="21"/>
          <w:lang w:val="uk-UA"/>
        </w:rPr>
        <w:t xml:space="preserve">айт може містити посилання на інші веб-сайти або ресурси третіх осіб. </w:t>
      </w:r>
      <w:r>
        <w:rPr>
          <w:rFonts w:ascii="Palatino Linotype" w:hAnsi="Palatino Linotype"/>
          <w:bCs/>
          <w:sz w:val="21"/>
          <w:szCs w:val="21"/>
          <w:lang w:val="uk-UA"/>
        </w:rPr>
        <w:t>Компанія</w:t>
      </w:r>
      <w:r w:rsidR="00886029" w:rsidRPr="00886029">
        <w:rPr>
          <w:rFonts w:ascii="Palatino Linotype" w:hAnsi="Palatino Linotype"/>
          <w:bCs/>
          <w:sz w:val="21"/>
          <w:szCs w:val="21"/>
          <w:lang w:val="uk-UA"/>
        </w:rPr>
        <w:t>, не несе відповідальності за такі веб-сайти та ресурси, зокрема, щодо їх доступності та щодо законності, повноти та коректності поширеної на них інформації.</w:t>
      </w:r>
    </w:p>
    <w:p w14:paraId="0ADFA9D6" w14:textId="41A6FDE2" w:rsidR="007F1EC5" w:rsidRDefault="007F1EC5" w:rsidP="00886029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2.1</w:t>
      </w:r>
      <w:r w:rsidR="006B2A95">
        <w:rPr>
          <w:rFonts w:ascii="Palatino Linotype" w:hAnsi="Palatino Linotype"/>
          <w:bCs/>
          <w:sz w:val="21"/>
          <w:szCs w:val="21"/>
          <w:lang w:val="uk-UA"/>
        </w:rPr>
        <w:t>7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. </w:t>
      </w:r>
      <w:r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Зобов’язання щодо конфіденційності діють протягом усього терміну </w:t>
      </w:r>
      <w:r>
        <w:rPr>
          <w:rFonts w:ascii="Palatino Linotype" w:hAnsi="Palatino Linotype"/>
          <w:bCs/>
          <w:sz w:val="21"/>
          <w:szCs w:val="21"/>
          <w:lang w:val="uk-UA"/>
        </w:rPr>
        <w:t>Договору</w:t>
      </w:r>
      <w:r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 та 3 (трьох) років після </w:t>
      </w:r>
      <w:r>
        <w:rPr>
          <w:rFonts w:ascii="Palatino Linotype" w:hAnsi="Palatino Linotype"/>
          <w:bCs/>
          <w:sz w:val="21"/>
          <w:szCs w:val="21"/>
          <w:lang w:val="uk-UA"/>
        </w:rPr>
        <w:t>його</w:t>
      </w:r>
      <w:r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 завершення.</w:t>
      </w:r>
    </w:p>
    <w:p w14:paraId="7CE3665A" w14:textId="77777777" w:rsidR="00886029" w:rsidRDefault="00886029" w:rsidP="00886029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</w:p>
    <w:p w14:paraId="61327C39" w14:textId="57A04265" w:rsidR="00996BCB" w:rsidRPr="00996BCB" w:rsidRDefault="00996BCB" w:rsidP="00996BCB">
      <w:pPr>
        <w:widowControl w:val="0"/>
        <w:tabs>
          <w:tab w:val="left" w:pos="851"/>
        </w:tabs>
        <w:jc w:val="center"/>
        <w:rPr>
          <w:rFonts w:ascii="Palatino Linotype" w:hAnsi="Palatino Linotype"/>
          <w:b/>
          <w:sz w:val="21"/>
          <w:szCs w:val="21"/>
          <w:lang w:val="uk-UA"/>
        </w:rPr>
      </w:pPr>
      <w:r w:rsidRPr="00996BCB">
        <w:rPr>
          <w:rFonts w:ascii="Palatino Linotype" w:hAnsi="Palatino Linotype"/>
          <w:b/>
          <w:sz w:val="21"/>
          <w:szCs w:val="21"/>
          <w:lang w:val="uk-UA"/>
        </w:rPr>
        <w:lastRenderedPageBreak/>
        <w:t>3</w:t>
      </w:r>
      <w:r w:rsidRPr="00996BCB">
        <w:rPr>
          <w:rFonts w:ascii="Palatino Linotype" w:hAnsi="Palatino Linotype"/>
          <w:b/>
          <w:sz w:val="21"/>
          <w:szCs w:val="21"/>
          <w:lang w:val="uk-UA"/>
        </w:rPr>
        <w:t>. Порядок доступу</w:t>
      </w:r>
    </w:p>
    <w:p w14:paraId="7780CE3B" w14:textId="77777777" w:rsidR="00996BCB" w:rsidRPr="00996BCB" w:rsidRDefault="00996BCB" w:rsidP="00996BCB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</w:p>
    <w:p w14:paraId="3CD10FC9" w14:textId="2F39A8FA" w:rsidR="00996BCB" w:rsidRPr="00996BCB" w:rsidRDefault="00F61E59" w:rsidP="00996BCB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3</w:t>
      </w:r>
      <w:r w:rsidR="00996BCB" w:rsidRPr="00996BCB">
        <w:rPr>
          <w:rFonts w:ascii="Palatino Linotype" w:hAnsi="Palatino Linotype"/>
          <w:bCs/>
          <w:sz w:val="21"/>
          <w:szCs w:val="21"/>
          <w:lang w:val="uk-UA"/>
        </w:rPr>
        <w:t xml:space="preserve">.1. Загальне користування </w:t>
      </w:r>
      <w:r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="00996BCB" w:rsidRPr="00996BCB">
        <w:rPr>
          <w:rFonts w:ascii="Palatino Linotype" w:hAnsi="Palatino Linotype"/>
          <w:bCs/>
          <w:sz w:val="21"/>
          <w:szCs w:val="21"/>
          <w:lang w:val="uk-UA"/>
        </w:rPr>
        <w:t xml:space="preserve">айтом є відкритим і доступним та не потребує реєстрації на </w:t>
      </w:r>
      <w:r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="00996BCB" w:rsidRPr="00996BCB">
        <w:rPr>
          <w:rFonts w:ascii="Palatino Linotype" w:hAnsi="Palatino Linotype"/>
          <w:bCs/>
          <w:sz w:val="21"/>
          <w:szCs w:val="21"/>
          <w:lang w:val="uk-UA"/>
        </w:rPr>
        <w:t>айті.</w:t>
      </w:r>
    </w:p>
    <w:p w14:paraId="22C9347E" w14:textId="521457AF" w:rsidR="00996BCB" w:rsidRPr="00996BCB" w:rsidRDefault="00F61E59" w:rsidP="00996BCB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3</w:t>
      </w:r>
      <w:r w:rsidR="00996BCB" w:rsidRPr="00996BCB">
        <w:rPr>
          <w:rFonts w:ascii="Palatino Linotype" w:hAnsi="Palatino Linotype"/>
          <w:bCs/>
          <w:sz w:val="21"/>
          <w:szCs w:val="21"/>
          <w:lang w:val="uk-UA"/>
        </w:rPr>
        <w:t xml:space="preserve">.1.1. Реєстрація на </w:t>
      </w:r>
      <w:r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="00996BCB" w:rsidRPr="00996BCB">
        <w:rPr>
          <w:rFonts w:ascii="Palatino Linotype" w:hAnsi="Palatino Linotype"/>
          <w:bCs/>
          <w:sz w:val="21"/>
          <w:szCs w:val="21"/>
          <w:lang w:val="uk-UA"/>
        </w:rPr>
        <w:t xml:space="preserve">айті необхідна для отримання доступу до додаткових сервісів (послуг) </w:t>
      </w:r>
      <w:r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="00996BCB" w:rsidRPr="00996BCB">
        <w:rPr>
          <w:rFonts w:ascii="Palatino Linotype" w:hAnsi="Palatino Linotype"/>
          <w:bCs/>
          <w:sz w:val="21"/>
          <w:szCs w:val="21"/>
          <w:lang w:val="uk-UA"/>
        </w:rPr>
        <w:t xml:space="preserve">айту. Користувач реєструється на </w:t>
      </w:r>
      <w:r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="00996BCB" w:rsidRPr="00996BCB">
        <w:rPr>
          <w:rFonts w:ascii="Palatino Linotype" w:hAnsi="Palatino Linotype"/>
          <w:bCs/>
          <w:sz w:val="21"/>
          <w:szCs w:val="21"/>
          <w:lang w:val="uk-UA"/>
        </w:rPr>
        <w:t>айті шляхом створення Особистого кабінету.</w:t>
      </w:r>
    </w:p>
    <w:p w14:paraId="520D643E" w14:textId="606365FB" w:rsidR="00996BCB" w:rsidRPr="00996BCB" w:rsidRDefault="00F61E59" w:rsidP="00996BCB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3</w:t>
      </w:r>
      <w:r w:rsidR="00996BCB" w:rsidRPr="00996BCB">
        <w:rPr>
          <w:rFonts w:ascii="Palatino Linotype" w:hAnsi="Palatino Linotype"/>
          <w:bCs/>
          <w:sz w:val="21"/>
          <w:szCs w:val="21"/>
          <w:lang w:val="uk-UA"/>
        </w:rPr>
        <w:t>.2. Для реєстрації Користувач надає своє ім'я та адресу електронної пошти. Користувач має вказати пароль, який буде пов'язаний з його Особистим кабінетом.</w:t>
      </w:r>
    </w:p>
    <w:p w14:paraId="27485449" w14:textId="788164C8" w:rsidR="00996BCB" w:rsidRPr="00996BCB" w:rsidRDefault="0097045A" w:rsidP="00996BCB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3</w:t>
      </w:r>
      <w:r w:rsidR="00996BCB" w:rsidRPr="00996BCB">
        <w:rPr>
          <w:rFonts w:ascii="Palatino Linotype" w:hAnsi="Palatino Linotype"/>
          <w:bCs/>
          <w:sz w:val="21"/>
          <w:szCs w:val="21"/>
          <w:lang w:val="uk-UA"/>
        </w:rPr>
        <w:t>.3. Користувач гарантує, що його реєстраційні дані є правдивими, точними та актуальними, і зобов’язується негайно оновлювати свою реєстраційну інформацію при її змінах.</w:t>
      </w:r>
    </w:p>
    <w:p w14:paraId="62C2C587" w14:textId="1B9DBEBE" w:rsidR="00996BCB" w:rsidRPr="00996BCB" w:rsidRDefault="0097045A" w:rsidP="00996BCB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3</w:t>
      </w:r>
      <w:r w:rsidR="00996BCB" w:rsidRPr="00996BCB">
        <w:rPr>
          <w:rFonts w:ascii="Palatino Linotype" w:hAnsi="Palatino Linotype"/>
          <w:bCs/>
          <w:sz w:val="21"/>
          <w:szCs w:val="21"/>
          <w:lang w:val="uk-UA"/>
        </w:rPr>
        <w:t>.4. Користувач самостійно несе відповідальність за збереження конфіденційності та безпеки свого імені Користувача та паролю до Особистого кабінету.</w:t>
      </w:r>
    </w:p>
    <w:p w14:paraId="304F235C" w14:textId="7D6F36A4" w:rsidR="00996BCB" w:rsidRPr="00996BCB" w:rsidRDefault="0097045A" w:rsidP="00996BCB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3</w:t>
      </w:r>
      <w:r w:rsidR="00996BCB" w:rsidRPr="00996BCB">
        <w:rPr>
          <w:rFonts w:ascii="Palatino Linotype" w:hAnsi="Palatino Linotype"/>
          <w:bCs/>
          <w:sz w:val="21"/>
          <w:szCs w:val="21"/>
          <w:lang w:val="uk-UA"/>
        </w:rPr>
        <w:t>.5. Користувач несе відповідальність за всі дії, які здійснюються з його Особистого кабінету. Поки Користувач не доведе інше, будь-які дії здійснені з використанням його Особистого кабінету та/або його логіна й пароля, вважаються здійсненими цим Користувачем.</w:t>
      </w:r>
    </w:p>
    <w:p w14:paraId="60B8C4F5" w14:textId="6B7C86B7" w:rsidR="00996BCB" w:rsidRPr="00996BCB" w:rsidRDefault="0097045A" w:rsidP="00996BCB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3</w:t>
      </w:r>
      <w:r w:rsidR="00996BCB" w:rsidRPr="00996BCB">
        <w:rPr>
          <w:rFonts w:ascii="Palatino Linotype" w:hAnsi="Palatino Linotype"/>
          <w:bCs/>
          <w:sz w:val="21"/>
          <w:szCs w:val="21"/>
          <w:lang w:val="uk-UA"/>
        </w:rPr>
        <w:t xml:space="preserve">.6. </w:t>
      </w:r>
      <w:r w:rsidR="00F61E59">
        <w:rPr>
          <w:rFonts w:ascii="Palatino Linotype" w:hAnsi="Palatino Linotype"/>
          <w:bCs/>
          <w:sz w:val="21"/>
          <w:szCs w:val="21"/>
          <w:lang w:val="uk-UA"/>
        </w:rPr>
        <w:t>Компанія</w:t>
      </w:r>
      <w:r w:rsidR="00996BCB" w:rsidRPr="00996BCB">
        <w:rPr>
          <w:rFonts w:ascii="Palatino Linotype" w:hAnsi="Palatino Linotype"/>
          <w:bCs/>
          <w:sz w:val="21"/>
          <w:szCs w:val="21"/>
          <w:lang w:val="uk-UA"/>
        </w:rPr>
        <w:t xml:space="preserve"> не несе відповідальності за несанкціонований доступ до інформації Особистого кабінету Користувача.</w:t>
      </w:r>
    </w:p>
    <w:p w14:paraId="7006451A" w14:textId="45412C87" w:rsidR="00996BCB" w:rsidRPr="00996BCB" w:rsidRDefault="0097045A" w:rsidP="00996BCB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3</w:t>
      </w:r>
      <w:r w:rsidR="00996BCB" w:rsidRPr="00996BCB">
        <w:rPr>
          <w:rFonts w:ascii="Palatino Linotype" w:hAnsi="Palatino Linotype"/>
          <w:bCs/>
          <w:sz w:val="21"/>
          <w:szCs w:val="21"/>
          <w:lang w:val="uk-UA"/>
        </w:rPr>
        <w:t xml:space="preserve">.7. Доступ до програм онлайн навчання на </w:t>
      </w:r>
      <w:r w:rsidR="00F61E59"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="00996BCB" w:rsidRPr="00996BCB">
        <w:rPr>
          <w:rFonts w:ascii="Palatino Linotype" w:hAnsi="Palatino Linotype"/>
          <w:bCs/>
          <w:sz w:val="21"/>
          <w:szCs w:val="21"/>
          <w:lang w:val="uk-UA"/>
        </w:rPr>
        <w:t xml:space="preserve">айті мають тільки Користувачі, які оплатили таке навчання та надали </w:t>
      </w:r>
      <w:r w:rsidR="00F61E59">
        <w:rPr>
          <w:rFonts w:ascii="Palatino Linotype" w:hAnsi="Palatino Linotype"/>
          <w:bCs/>
          <w:sz w:val="21"/>
          <w:szCs w:val="21"/>
          <w:lang w:val="uk-UA"/>
        </w:rPr>
        <w:t>Компанії</w:t>
      </w:r>
      <w:r w:rsidR="00996BCB" w:rsidRPr="00996BCB">
        <w:rPr>
          <w:rFonts w:ascii="Palatino Linotype" w:hAnsi="Palatino Linotype"/>
          <w:bCs/>
          <w:sz w:val="21"/>
          <w:szCs w:val="21"/>
          <w:lang w:val="uk-UA"/>
        </w:rPr>
        <w:t xml:space="preserve"> додаткову інформацію, яка необхідна для участі у онлайн навчанні.</w:t>
      </w:r>
    </w:p>
    <w:p w14:paraId="3B95D83A" w14:textId="305CA514" w:rsidR="00996BCB" w:rsidRDefault="0097045A" w:rsidP="00996BCB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3</w:t>
      </w:r>
      <w:r w:rsidR="00996BCB" w:rsidRPr="00996BCB">
        <w:rPr>
          <w:rFonts w:ascii="Palatino Linotype" w:hAnsi="Palatino Linotype"/>
          <w:bCs/>
          <w:sz w:val="21"/>
          <w:szCs w:val="21"/>
          <w:lang w:val="uk-UA"/>
        </w:rPr>
        <w:t xml:space="preserve">.8. Якщо буде виявлено надання Користувачем </w:t>
      </w:r>
      <w:r w:rsidR="00CC1DDD">
        <w:rPr>
          <w:rFonts w:ascii="Palatino Linotype" w:hAnsi="Palatino Linotype"/>
          <w:bCs/>
          <w:sz w:val="21"/>
          <w:szCs w:val="21"/>
          <w:lang w:val="uk-UA"/>
        </w:rPr>
        <w:t xml:space="preserve">або Відвідувачем </w:t>
      </w:r>
      <w:r w:rsidR="00996BCB" w:rsidRPr="00996BCB">
        <w:rPr>
          <w:rFonts w:ascii="Palatino Linotype" w:hAnsi="Palatino Linotype"/>
          <w:bCs/>
          <w:sz w:val="21"/>
          <w:szCs w:val="21"/>
          <w:lang w:val="uk-UA"/>
        </w:rPr>
        <w:t xml:space="preserve">недостовірної або свідомо неправдивої інформації, </w:t>
      </w:r>
      <w:r w:rsidR="00CC1DDD">
        <w:rPr>
          <w:rFonts w:ascii="Palatino Linotype" w:hAnsi="Palatino Linotype"/>
          <w:bCs/>
          <w:sz w:val="21"/>
          <w:szCs w:val="21"/>
          <w:lang w:val="uk-UA"/>
        </w:rPr>
        <w:t>Компанія</w:t>
      </w:r>
      <w:r w:rsidR="00996BCB" w:rsidRPr="00996BCB">
        <w:rPr>
          <w:rFonts w:ascii="Palatino Linotype" w:hAnsi="Palatino Linotype"/>
          <w:bCs/>
          <w:sz w:val="21"/>
          <w:szCs w:val="21"/>
          <w:lang w:val="uk-UA"/>
        </w:rPr>
        <w:t xml:space="preserve"> залишає за собою право видалити Особистий кабінет Користувача з </w:t>
      </w:r>
      <w:r w:rsidR="00FE58F9"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="00996BCB" w:rsidRPr="00996BCB">
        <w:rPr>
          <w:rFonts w:ascii="Palatino Linotype" w:hAnsi="Palatino Linotype"/>
          <w:bCs/>
          <w:sz w:val="21"/>
          <w:szCs w:val="21"/>
          <w:lang w:val="uk-UA"/>
        </w:rPr>
        <w:t>айту без попереднього та подальшого повідомлення Користувача</w:t>
      </w:r>
      <w:r w:rsidR="00FE58F9">
        <w:rPr>
          <w:rFonts w:ascii="Palatino Linotype" w:hAnsi="Palatino Linotype"/>
          <w:bCs/>
          <w:sz w:val="21"/>
          <w:szCs w:val="21"/>
          <w:lang w:val="uk-UA"/>
        </w:rPr>
        <w:t xml:space="preserve"> або заборонити доступ Відвідувача до цього Веб-сайту</w:t>
      </w:r>
      <w:r w:rsidR="00996BCB" w:rsidRPr="00996BCB">
        <w:rPr>
          <w:rFonts w:ascii="Palatino Linotype" w:hAnsi="Palatino Linotype"/>
          <w:bCs/>
          <w:sz w:val="21"/>
          <w:szCs w:val="21"/>
          <w:lang w:val="uk-UA"/>
        </w:rPr>
        <w:t>.</w:t>
      </w:r>
    </w:p>
    <w:p w14:paraId="1431B306" w14:textId="77777777" w:rsidR="0097045A" w:rsidRDefault="0097045A" w:rsidP="00996BCB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</w:p>
    <w:p w14:paraId="0D15DD6A" w14:textId="5B5C2A9D" w:rsidR="0097045A" w:rsidRPr="0097045A" w:rsidRDefault="0097045A" w:rsidP="0097045A">
      <w:pPr>
        <w:widowControl w:val="0"/>
        <w:tabs>
          <w:tab w:val="left" w:pos="851"/>
        </w:tabs>
        <w:jc w:val="center"/>
        <w:rPr>
          <w:rFonts w:ascii="Palatino Linotype" w:hAnsi="Palatino Linotype"/>
          <w:b/>
          <w:sz w:val="21"/>
          <w:szCs w:val="21"/>
          <w:lang w:val="uk-UA"/>
        </w:rPr>
      </w:pPr>
      <w:r w:rsidRPr="0097045A">
        <w:rPr>
          <w:rFonts w:ascii="Palatino Linotype" w:hAnsi="Palatino Linotype"/>
          <w:b/>
          <w:sz w:val="21"/>
          <w:szCs w:val="21"/>
          <w:lang w:val="uk-UA"/>
        </w:rPr>
        <w:t>4. Обов’язки Користувачів та Відвідувачів Веб-сайту</w:t>
      </w:r>
    </w:p>
    <w:p w14:paraId="1C756FB6" w14:textId="69FE8EBC" w:rsidR="0097045A" w:rsidRPr="0097045A" w:rsidRDefault="0097045A" w:rsidP="0097045A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4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>.</w:t>
      </w:r>
      <w:r w:rsidR="0062134B">
        <w:rPr>
          <w:rFonts w:ascii="Palatino Linotype" w:hAnsi="Palatino Linotype"/>
          <w:bCs/>
          <w:sz w:val="21"/>
          <w:szCs w:val="21"/>
          <w:lang w:val="uk-UA"/>
        </w:rPr>
        <w:t>1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 xml:space="preserve">. </w:t>
      </w:r>
      <w:r>
        <w:rPr>
          <w:rFonts w:ascii="Palatino Linotype" w:hAnsi="Palatino Linotype"/>
          <w:bCs/>
          <w:sz w:val="21"/>
          <w:szCs w:val="21"/>
          <w:lang w:val="uk-UA"/>
        </w:rPr>
        <w:t>Користувач та Відвідувач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 xml:space="preserve"> зобов’язу</w:t>
      </w:r>
      <w:r>
        <w:rPr>
          <w:rFonts w:ascii="Palatino Linotype" w:hAnsi="Palatino Linotype"/>
          <w:bCs/>
          <w:sz w:val="21"/>
          <w:szCs w:val="21"/>
          <w:lang w:val="uk-UA"/>
        </w:rPr>
        <w:t>ю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>ться вживати всіх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>можливих заходів для збереження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>Конфіденційної Інформації, забезпечивши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>такі умови зберігання Конфіденційної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>Інформації, за яких відсутня можливість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>доступу до Конфіденційної інформації третіх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>осіб.</w:t>
      </w:r>
    </w:p>
    <w:p w14:paraId="7809647F" w14:textId="441EB681" w:rsidR="0097045A" w:rsidRPr="0097045A" w:rsidRDefault="0097045A" w:rsidP="0097045A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4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>.</w:t>
      </w:r>
      <w:r w:rsidR="0062134B">
        <w:rPr>
          <w:rFonts w:ascii="Palatino Linotype" w:hAnsi="Palatino Linotype"/>
          <w:bCs/>
          <w:sz w:val="21"/>
          <w:szCs w:val="21"/>
          <w:lang w:val="uk-UA"/>
        </w:rPr>
        <w:t>2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 xml:space="preserve">. </w:t>
      </w:r>
      <w:r>
        <w:rPr>
          <w:rFonts w:ascii="Palatino Linotype" w:hAnsi="Palatino Linotype"/>
          <w:bCs/>
          <w:sz w:val="21"/>
          <w:szCs w:val="21"/>
          <w:lang w:val="uk-UA"/>
        </w:rPr>
        <w:t>Користувач та Відвідувач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 xml:space="preserve"> зобов'язується не копіювати</w:t>
      </w:r>
      <w:r w:rsidR="0062134B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>Конфіденційну інформацію та не</w:t>
      </w:r>
      <w:r w:rsidR="0062134B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>відтворювати її на будь-якому носії, в тому</w:t>
      </w:r>
      <w:r w:rsidR="0062134B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>числі за допомогою фото-, відеозйомки,</w:t>
      </w:r>
      <w:r w:rsidR="0062134B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>ксерокопіювання тощо, крім випадків коли</w:t>
      </w:r>
      <w:r w:rsidR="0062134B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>таке копіювання та/або відтворення</w:t>
      </w:r>
      <w:r w:rsidR="0062134B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 xml:space="preserve">письмово погоджено </w:t>
      </w:r>
      <w:r w:rsidR="0062134B">
        <w:rPr>
          <w:rFonts w:ascii="Palatino Linotype" w:hAnsi="Palatino Linotype"/>
          <w:bCs/>
          <w:sz w:val="21"/>
          <w:szCs w:val="21"/>
          <w:lang w:val="uk-UA"/>
        </w:rPr>
        <w:t>з Компанією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>.</w:t>
      </w:r>
    </w:p>
    <w:p w14:paraId="73657EA3" w14:textId="5DD70F51" w:rsidR="0097045A" w:rsidRPr="0097045A" w:rsidRDefault="0062134B" w:rsidP="0097045A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4</w:t>
      </w:r>
      <w:r w:rsidR="0097045A" w:rsidRPr="0097045A">
        <w:rPr>
          <w:rFonts w:ascii="Palatino Linotype" w:hAnsi="Palatino Linotype"/>
          <w:bCs/>
          <w:sz w:val="21"/>
          <w:szCs w:val="21"/>
          <w:lang w:val="uk-UA"/>
        </w:rPr>
        <w:t xml:space="preserve">.3. </w:t>
      </w:r>
      <w:r>
        <w:rPr>
          <w:rFonts w:ascii="Palatino Linotype" w:hAnsi="Palatino Linotype"/>
          <w:bCs/>
          <w:sz w:val="21"/>
          <w:szCs w:val="21"/>
          <w:lang w:val="uk-UA"/>
        </w:rPr>
        <w:t>Користувач та Відвідувач</w:t>
      </w:r>
      <w:r w:rsidR="0097045A" w:rsidRPr="0097045A">
        <w:rPr>
          <w:rFonts w:ascii="Palatino Linotype" w:hAnsi="Palatino Linotype"/>
          <w:bCs/>
          <w:sz w:val="21"/>
          <w:szCs w:val="21"/>
          <w:lang w:val="uk-UA"/>
        </w:rPr>
        <w:t xml:space="preserve"> зобов'язу</w:t>
      </w:r>
      <w:r>
        <w:rPr>
          <w:rFonts w:ascii="Palatino Linotype" w:hAnsi="Palatino Linotype"/>
          <w:bCs/>
          <w:sz w:val="21"/>
          <w:szCs w:val="21"/>
          <w:lang w:val="uk-UA"/>
        </w:rPr>
        <w:t>ю</w:t>
      </w:r>
      <w:r w:rsidR="0097045A" w:rsidRPr="0097045A">
        <w:rPr>
          <w:rFonts w:ascii="Palatino Linotype" w:hAnsi="Palatino Linotype"/>
          <w:bCs/>
          <w:sz w:val="21"/>
          <w:szCs w:val="21"/>
          <w:lang w:val="uk-UA"/>
        </w:rPr>
        <w:t>ться не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="0097045A" w:rsidRPr="0097045A">
        <w:rPr>
          <w:rFonts w:ascii="Palatino Linotype" w:hAnsi="Palatino Linotype"/>
          <w:bCs/>
          <w:sz w:val="21"/>
          <w:szCs w:val="21"/>
          <w:lang w:val="uk-UA"/>
        </w:rPr>
        <w:t>використовувати та не розголошувати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="0097045A" w:rsidRPr="0097045A">
        <w:rPr>
          <w:rFonts w:ascii="Palatino Linotype" w:hAnsi="Palatino Linotype"/>
          <w:bCs/>
          <w:sz w:val="21"/>
          <w:szCs w:val="21"/>
          <w:lang w:val="uk-UA"/>
        </w:rPr>
        <w:t>Конфіденційну інформацію будь-яким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="0097045A" w:rsidRPr="0097045A">
        <w:rPr>
          <w:rFonts w:ascii="Palatino Linotype" w:hAnsi="Palatino Linotype"/>
          <w:bCs/>
          <w:sz w:val="21"/>
          <w:szCs w:val="21"/>
          <w:lang w:val="uk-UA"/>
        </w:rPr>
        <w:t>чином, якщо на це немає відповідної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="0097045A" w:rsidRPr="0097045A">
        <w:rPr>
          <w:rFonts w:ascii="Palatino Linotype" w:hAnsi="Palatino Linotype"/>
          <w:bCs/>
          <w:sz w:val="21"/>
          <w:szCs w:val="21"/>
          <w:lang w:val="uk-UA"/>
        </w:rPr>
        <w:t xml:space="preserve">вказівки </w:t>
      </w:r>
      <w:r>
        <w:rPr>
          <w:rFonts w:ascii="Palatino Linotype" w:hAnsi="Palatino Linotype"/>
          <w:bCs/>
          <w:sz w:val="21"/>
          <w:szCs w:val="21"/>
          <w:lang w:val="uk-UA"/>
        </w:rPr>
        <w:t>Компанії</w:t>
      </w:r>
      <w:r w:rsidR="0097045A" w:rsidRPr="0097045A">
        <w:rPr>
          <w:rFonts w:ascii="Palatino Linotype" w:hAnsi="Palatino Linotype"/>
          <w:bCs/>
          <w:sz w:val="21"/>
          <w:szCs w:val="21"/>
          <w:lang w:val="uk-UA"/>
        </w:rPr>
        <w:t>.</w:t>
      </w:r>
    </w:p>
    <w:p w14:paraId="69E62D53" w14:textId="46A2A953" w:rsidR="0097045A" w:rsidRPr="0097045A" w:rsidRDefault="0062134B" w:rsidP="0062134B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4</w:t>
      </w:r>
      <w:r w:rsidR="0097045A" w:rsidRPr="0097045A">
        <w:rPr>
          <w:rFonts w:ascii="Palatino Linotype" w:hAnsi="Palatino Linotype"/>
          <w:bCs/>
          <w:sz w:val="21"/>
          <w:szCs w:val="21"/>
          <w:lang w:val="uk-UA"/>
        </w:rPr>
        <w:t>.4.Сторони домовились, що спілкування та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="0097045A" w:rsidRPr="0097045A">
        <w:rPr>
          <w:rFonts w:ascii="Palatino Linotype" w:hAnsi="Palatino Linotype"/>
          <w:bCs/>
          <w:sz w:val="21"/>
          <w:szCs w:val="21"/>
          <w:lang w:val="uk-UA"/>
        </w:rPr>
        <w:t>обмін документами та інформацією між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="0097045A" w:rsidRPr="0097045A">
        <w:rPr>
          <w:rFonts w:ascii="Palatino Linotype" w:hAnsi="Palatino Linotype"/>
          <w:bCs/>
          <w:sz w:val="21"/>
          <w:szCs w:val="21"/>
          <w:lang w:val="uk-UA"/>
        </w:rPr>
        <w:t>Сторонами відбувається виключно за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="0097045A" w:rsidRPr="0097045A">
        <w:rPr>
          <w:rFonts w:ascii="Palatino Linotype" w:hAnsi="Palatino Linotype"/>
          <w:bCs/>
          <w:sz w:val="21"/>
          <w:szCs w:val="21"/>
          <w:lang w:val="uk-UA"/>
        </w:rPr>
        <w:t>допомогою захищених засобів зв'язку</w:t>
      </w:r>
      <w:r>
        <w:rPr>
          <w:rFonts w:ascii="Palatino Linotype" w:hAnsi="Palatino Linotype"/>
          <w:bCs/>
          <w:sz w:val="21"/>
          <w:szCs w:val="21"/>
          <w:lang w:val="uk-UA"/>
        </w:rPr>
        <w:t>.</w:t>
      </w:r>
    </w:p>
    <w:p w14:paraId="031DCBC1" w14:textId="74422E94" w:rsidR="0097045A" w:rsidRPr="0097045A" w:rsidRDefault="0097045A" w:rsidP="0097045A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97045A">
        <w:rPr>
          <w:rFonts w:ascii="Palatino Linotype" w:hAnsi="Palatino Linotype"/>
          <w:bCs/>
          <w:sz w:val="21"/>
          <w:szCs w:val="21"/>
          <w:lang w:val="uk-UA"/>
        </w:rPr>
        <w:t>4.</w:t>
      </w:r>
      <w:r w:rsidR="0062134B">
        <w:rPr>
          <w:rFonts w:ascii="Palatino Linotype" w:hAnsi="Palatino Linotype"/>
          <w:bCs/>
          <w:sz w:val="21"/>
          <w:szCs w:val="21"/>
          <w:lang w:val="uk-UA"/>
        </w:rPr>
        <w:t>5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 xml:space="preserve">. </w:t>
      </w:r>
      <w:bookmarkStart w:id="5" w:name="_Hlk190908884"/>
      <w:r w:rsidR="0062134B">
        <w:rPr>
          <w:rFonts w:ascii="Palatino Linotype" w:hAnsi="Palatino Linotype"/>
          <w:bCs/>
          <w:sz w:val="21"/>
          <w:szCs w:val="21"/>
          <w:lang w:val="uk-UA"/>
        </w:rPr>
        <w:t>Будь-які фізичні або юридичні особи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bookmarkEnd w:id="5"/>
      <w:r w:rsidRPr="0097045A">
        <w:rPr>
          <w:rFonts w:ascii="Palatino Linotype" w:hAnsi="Palatino Linotype"/>
          <w:bCs/>
          <w:sz w:val="21"/>
          <w:szCs w:val="21"/>
          <w:lang w:val="uk-UA"/>
        </w:rPr>
        <w:t>визна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>ють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 xml:space="preserve">, що 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>Компанія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 xml:space="preserve"> є власником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>майнових та немайнових прав на Конфіденційну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 xml:space="preserve">Інформацію та 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>Користувачі або Відвідувачі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 xml:space="preserve"> не набува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>ють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 xml:space="preserve"> жодних прав на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>Конфіденційну Інформацію внаслідок її розкриття.</w:t>
      </w:r>
    </w:p>
    <w:p w14:paraId="37E88678" w14:textId="1B375330" w:rsidR="0097045A" w:rsidRPr="0097045A" w:rsidRDefault="0097045A" w:rsidP="0097045A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97045A">
        <w:rPr>
          <w:rFonts w:ascii="Palatino Linotype" w:hAnsi="Palatino Linotype"/>
          <w:bCs/>
          <w:sz w:val="21"/>
          <w:szCs w:val="21"/>
          <w:lang w:val="uk-UA"/>
        </w:rPr>
        <w:t>4.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>6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 xml:space="preserve">. 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>Компанія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 xml:space="preserve"> має право вимагати повернення або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>знищення Конфіденційної інформації у будь-який час</w:t>
      </w:r>
    </w:p>
    <w:p w14:paraId="11DE7CFA" w14:textId="189A4F17" w:rsidR="0097045A" w:rsidRPr="0097045A" w:rsidRDefault="0097045A" w:rsidP="0097045A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97045A">
        <w:rPr>
          <w:rFonts w:ascii="Palatino Linotype" w:hAnsi="Palatino Linotype"/>
          <w:bCs/>
          <w:sz w:val="21"/>
          <w:szCs w:val="21"/>
          <w:lang w:val="uk-UA"/>
        </w:rPr>
        <w:t>шляхом надання відповідного письмового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 xml:space="preserve">повідомлення 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>б</w:t>
      </w:r>
      <w:r w:rsidR="00722F9F" w:rsidRPr="00722F9F">
        <w:rPr>
          <w:rFonts w:ascii="Palatino Linotype" w:hAnsi="Palatino Linotype"/>
          <w:bCs/>
          <w:sz w:val="21"/>
          <w:szCs w:val="21"/>
          <w:lang w:val="uk-UA"/>
        </w:rPr>
        <w:t>удь-які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>й</w:t>
      </w:r>
      <w:r w:rsidR="00722F9F" w:rsidRPr="00722F9F">
        <w:rPr>
          <w:rFonts w:ascii="Palatino Linotype" w:hAnsi="Palatino Linotype"/>
          <w:bCs/>
          <w:sz w:val="21"/>
          <w:szCs w:val="21"/>
          <w:lang w:val="uk-UA"/>
        </w:rPr>
        <w:t xml:space="preserve"> фізичні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>й</w:t>
      </w:r>
      <w:r w:rsidR="00722F9F" w:rsidRPr="00722F9F">
        <w:rPr>
          <w:rFonts w:ascii="Palatino Linotype" w:hAnsi="Palatino Linotype"/>
          <w:bCs/>
          <w:sz w:val="21"/>
          <w:szCs w:val="21"/>
          <w:lang w:val="uk-UA"/>
        </w:rPr>
        <w:t xml:space="preserve"> або юридичні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>й</w:t>
      </w:r>
      <w:r w:rsidR="00722F9F" w:rsidRPr="00722F9F">
        <w:rPr>
          <w:rFonts w:ascii="Palatino Linotype" w:hAnsi="Palatino Linotype"/>
          <w:bCs/>
          <w:sz w:val="21"/>
          <w:szCs w:val="21"/>
          <w:lang w:val="uk-UA"/>
        </w:rPr>
        <w:t xml:space="preserve"> особ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>і.</w:t>
      </w:r>
    </w:p>
    <w:p w14:paraId="181CA6EF" w14:textId="1F4B30BB" w:rsidR="007F1EC5" w:rsidRPr="007F1EC5" w:rsidRDefault="0097045A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97045A">
        <w:rPr>
          <w:rFonts w:ascii="Palatino Linotype" w:hAnsi="Palatino Linotype"/>
          <w:bCs/>
          <w:sz w:val="21"/>
          <w:szCs w:val="21"/>
          <w:lang w:val="uk-UA"/>
        </w:rPr>
        <w:t>4.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>7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 xml:space="preserve">. </w:t>
      </w:r>
      <w:r w:rsidR="00722F9F" w:rsidRPr="00722F9F">
        <w:rPr>
          <w:rFonts w:ascii="Palatino Linotype" w:hAnsi="Palatino Linotype"/>
          <w:bCs/>
          <w:sz w:val="21"/>
          <w:szCs w:val="21"/>
          <w:lang w:val="uk-UA"/>
        </w:rPr>
        <w:t xml:space="preserve">Будь-які фізичні або юридичні особи 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>зобов'язан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>і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 xml:space="preserve"> протягом трьох днів з дня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 xml:space="preserve">отримання від 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>Компанії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 xml:space="preserve"> письмового повідомлення: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>повернути або знищити всі документи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>чи матеріали, які містять Конфіденційну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>Інформацію, включаючи всі створені копії;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>видалити всю Конфіденційну Інформацію з усіх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>електронних носіїв інформації, у тому числі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>персонального комп'ютера та інших електронних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>пристроїв;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>наскільки це технічно можливо видалити всю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>Конфіденційну Інформацію, що зберігається в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>електронній формі у системах або сервісах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>зберігання даних, які адмініструються третіми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>особами;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>письмово підтвердити про здійснення</w:t>
      </w:r>
      <w:r w:rsidR="00722F9F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97045A">
        <w:rPr>
          <w:rFonts w:ascii="Palatino Linotype" w:hAnsi="Palatino Linotype"/>
          <w:bCs/>
          <w:sz w:val="21"/>
          <w:szCs w:val="21"/>
          <w:lang w:val="uk-UA"/>
        </w:rPr>
        <w:t>всіх перелічених у цьому пункті дій.</w:t>
      </w:r>
    </w:p>
    <w:p w14:paraId="1E3CD00E" w14:textId="5C97C789" w:rsidR="007F1EC5" w:rsidRPr="007F1EC5" w:rsidRDefault="00C56BED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4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>.</w:t>
      </w:r>
      <w:r>
        <w:rPr>
          <w:rFonts w:ascii="Palatino Linotype" w:hAnsi="Palatino Linotype"/>
          <w:bCs/>
          <w:sz w:val="21"/>
          <w:szCs w:val="21"/>
          <w:lang w:val="uk-UA"/>
        </w:rPr>
        <w:t>8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>. Користувач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або Відвідувач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 може використовувати </w:t>
      </w:r>
      <w:r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>айт виключно в межах тих прав і тими способами, які встановлені дан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им Договором 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та іншими правилами, які розміщено </w:t>
      </w:r>
      <w:r>
        <w:rPr>
          <w:rFonts w:ascii="Palatino Linotype" w:hAnsi="Palatino Linotype"/>
          <w:bCs/>
          <w:sz w:val="21"/>
          <w:szCs w:val="21"/>
          <w:lang w:val="uk-UA"/>
        </w:rPr>
        <w:t>Компанією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 на </w:t>
      </w:r>
      <w:r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>айті.</w:t>
      </w:r>
    </w:p>
    <w:p w14:paraId="1E066987" w14:textId="77777777" w:rsidR="007F1EC5" w:rsidRPr="007F1EC5" w:rsidRDefault="007F1EC5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</w:p>
    <w:p w14:paraId="523D749A" w14:textId="308852AC" w:rsidR="007F1EC5" w:rsidRPr="007F1EC5" w:rsidRDefault="00C56BED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4.9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. При використанні </w:t>
      </w:r>
      <w:r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>айту Користувач</w:t>
      </w:r>
      <w:r>
        <w:rPr>
          <w:rFonts w:ascii="Palatino Linotype" w:hAnsi="Palatino Linotype"/>
          <w:bCs/>
          <w:sz w:val="21"/>
          <w:szCs w:val="21"/>
          <w:lang w:val="uk-UA"/>
        </w:rPr>
        <w:t>ам та Відвідувачам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 забороняється:</w:t>
      </w:r>
    </w:p>
    <w:p w14:paraId="1AAF2AAA" w14:textId="77777777" w:rsidR="007F1EC5" w:rsidRPr="007F1EC5" w:rsidRDefault="007F1EC5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7F1EC5">
        <w:rPr>
          <w:rFonts w:ascii="Palatino Linotype" w:hAnsi="Palatino Linotype"/>
          <w:bCs/>
          <w:sz w:val="21"/>
          <w:szCs w:val="21"/>
          <w:lang w:val="uk-UA"/>
        </w:rPr>
        <w:t>сприяти розпалюванню релігійної, расової або міжнаціональної ворожнечі;</w:t>
      </w:r>
    </w:p>
    <w:p w14:paraId="4D0472C1" w14:textId="77777777" w:rsidR="007F1EC5" w:rsidRPr="007F1EC5" w:rsidRDefault="007F1EC5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7F1EC5">
        <w:rPr>
          <w:rFonts w:ascii="Palatino Linotype" w:hAnsi="Palatino Linotype"/>
          <w:bCs/>
          <w:sz w:val="21"/>
          <w:szCs w:val="21"/>
          <w:lang w:val="uk-UA"/>
        </w:rPr>
        <w:t>вчиняти дії, що порушують права і свободу, честь і гідність будь-якої особи;</w:t>
      </w:r>
    </w:p>
    <w:p w14:paraId="3EB33C64" w14:textId="77777777" w:rsidR="007F1EC5" w:rsidRPr="007F1EC5" w:rsidRDefault="007F1EC5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7F1EC5">
        <w:rPr>
          <w:rFonts w:ascii="Palatino Linotype" w:hAnsi="Palatino Linotype"/>
          <w:bCs/>
          <w:sz w:val="21"/>
          <w:szCs w:val="21"/>
          <w:lang w:val="uk-UA"/>
        </w:rPr>
        <w:t>ображати будь-кого;</w:t>
      </w:r>
    </w:p>
    <w:p w14:paraId="7D209FD7" w14:textId="77777777" w:rsidR="007F1EC5" w:rsidRPr="007F1EC5" w:rsidRDefault="007F1EC5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7F1EC5">
        <w:rPr>
          <w:rFonts w:ascii="Palatino Linotype" w:hAnsi="Palatino Linotype"/>
          <w:bCs/>
          <w:sz w:val="21"/>
          <w:szCs w:val="21"/>
          <w:lang w:val="uk-UA"/>
        </w:rPr>
        <w:t>використовувати нецензурні вислови, навіть якщо вони маскуються іншими символами;</w:t>
      </w:r>
    </w:p>
    <w:p w14:paraId="67A1014D" w14:textId="77777777" w:rsidR="007F1EC5" w:rsidRPr="007F1EC5" w:rsidRDefault="007F1EC5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7F1EC5">
        <w:rPr>
          <w:rFonts w:ascii="Palatino Linotype" w:hAnsi="Palatino Linotype"/>
          <w:bCs/>
          <w:sz w:val="21"/>
          <w:szCs w:val="21"/>
          <w:lang w:val="uk-UA"/>
        </w:rPr>
        <w:t>зловживати розміщенням не інформативної інформації;</w:t>
      </w:r>
    </w:p>
    <w:p w14:paraId="26BBCD1A" w14:textId="77777777" w:rsidR="007F1EC5" w:rsidRPr="007F1EC5" w:rsidRDefault="007F1EC5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7F1EC5">
        <w:rPr>
          <w:rFonts w:ascii="Palatino Linotype" w:hAnsi="Palatino Linotype"/>
          <w:bCs/>
          <w:sz w:val="21"/>
          <w:szCs w:val="21"/>
          <w:lang w:val="uk-UA"/>
        </w:rPr>
        <w:t>провокувати словесну війну, що не має відношення до первинної причини дискусії;</w:t>
      </w:r>
    </w:p>
    <w:p w14:paraId="0DB82807" w14:textId="77777777" w:rsidR="007F1EC5" w:rsidRPr="007F1EC5" w:rsidRDefault="007F1EC5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7F1EC5">
        <w:rPr>
          <w:rFonts w:ascii="Palatino Linotype" w:hAnsi="Palatino Linotype"/>
          <w:bCs/>
          <w:sz w:val="21"/>
          <w:szCs w:val="21"/>
          <w:lang w:val="uk-UA"/>
        </w:rPr>
        <w:t>створювати декілька Особистих кабінетів на Сайті, якщо фактично вони належать одній і тій самій особі;</w:t>
      </w:r>
    </w:p>
    <w:p w14:paraId="6CE45641" w14:textId="77777777" w:rsidR="007F1EC5" w:rsidRPr="007F1EC5" w:rsidRDefault="007F1EC5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7F1EC5">
        <w:rPr>
          <w:rFonts w:ascii="Palatino Linotype" w:hAnsi="Palatino Linotype"/>
          <w:bCs/>
          <w:sz w:val="21"/>
          <w:szCs w:val="21"/>
          <w:lang w:val="uk-UA"/>
        </w:rPr>
        <w:t>вчиняти дії, спрямовані на введення інших користувачів в оману;</w:t>
      </w:r>
    </w:p>
    <w:p w14:paraId="0ECDE0EB" w14:textId="77777777" w:rsidR="007F1EC5" w:rsidRPr="007F1EC5" w:rsidRDefault="007F1EC5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7F1EC5">
        <w:rPr>
          <w:rFonts w:ascii="Palatino Linotype" w:hAnsi="Palatino Linotype"/>
          <w:bCs/>
          <w:sz w:val="21"/>
          <w:szCs w:val="21"/>
          <w:lang w:val="uk-UA"/>
        </w:rPr>
        <w:t>надавати в користування свій Особистий кабінет та/або логін і пароль від свого Особистого кабінету третім особам;</w:t>
      </w:r>
    </w:p>
    <w:p w14:paraId="0B3A6107" w14:textId="77777777" w:rsidR="007F1EC5" w:rsidRPr="007F1EC5" w:rsidRDefault="007F1EC5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7F1EC5">
        <w:rPr>
          <w:rFonts w:ascii="Palatino Linotype" w:hAnsi="Palatino Linotype"/>
          <w:bCs/>
          <w:sz w:val="21"/>
          <w:szCs w:val="21"/>
          <w:lang w:val="uk-UA"/>
        </w:rPr>
        <w:t>реєструвати Особистий кабінет від імені або замість іншої особи. При цьому, дозволена реєстрація від імені й за дорученням іншої фізичної або юридичної особи за умови одержання необхідних повноважень у порядку й формі, передбачених законодавством України;</w:t>
      </w:r>
    </w:p>
    <w:p w14:paraId="59A91239" w14:textId="70F5C045" w:rsidR="007F1EC5" w:rsidRPr="007F1EC5" w:rsidRDefault="007F1EC5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розміщувати інформацію (включаючи будь-які матеріали), що порушує права на знаки для товарів і послуг, права промислової власності та/або права на інші об'єкти інтелектуальної власності, що належать </w:t>
      </w:r>
      <w:r w:rsidR="00C56BED">
        <w:rPr>
          <w:rFonts w:ascii="Palatino Linotype" w:hAnsi="Palatino Linotype"/>
          <w:bCs/>
          <w:sz w:val="21"/>
          <w:szCs w:val="21"/>
          <w:lang w:val="uk-UA"/>
        </w:rPr>
        <w:t>Компанії</w:t>
      </w:r>
      <w:r w:rsidRPr="007F1EC5">
        <w:rPr>
          <w:rFonts w:ascii="Palatino Linotype" w:hAnsi="Palatino Linotype"/>
          <w:bCs/>
          <w:sz w:val="21"/>
          <w:szCs w:val="21"/>
          <w:lang w:val="uk-UA"/>
        </w:rPr>
        <w:t>, іншим користувачам, Партнерам, третім особам;</w:t>
      </w:r>
    </w:p>
    <w:p w14:paraId="462CF5E4" w14:textId="081D3DE7" w:rsidR="007F1EC5" w:rsidRPr="007F1EC5" w:rsidRDefault="007F1EC5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розміщувати інформацію, що порушує права й законні інтереси інших осіб (у тому числі, розміщення фотографій і відеороликів, основним об'єктом яких є людина, якщо ця людина не давала згоди на розміщення на </w:t>
      </w:r>
      <w:r w:rsidR="00C626C6"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Pr="007F1EC5">
        <w:rPr>
          <w:rFonts w:ascii="Palatino Linotype" w:hAnsi="Palatino Linotype"/>
          <w:bCs/>
          <w:sz w:val="21"/>
          <w:szCs w:val="21"/>
          <w:lang w:val="uk-UA"/>
        </w:rPr>
        <w:t>айті фотографії або відео з її участю);</w:t>
      </w:r>
    </w:p>
    <w:p w14:paraId="45E1F5DB" w14:textId="77777777" w:rsidR="007F1EC5" w:rsidRPr="007F1EC5" w:rsidRDefault="007F1EC5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7F1EC5">
        <w:rPr>
          <w:rFonts w:ascii="Palatino Linotype" w:hAnsi="Palatino Linotype"/>
          <w:bCs/>
          <w:sz w:val="21"/>
          <w:szCs w:val="21"/>
          <w:lang w:val="uk-UA"/>
        </w:rPr>
        <w:t>розміщувати матеріали рекламного, еротичного, порнографічного або образливого характеру;</w:t>
      </w:r>
    </w:p>
    <w:p w14:paraId="08A1BE16" w14:textId="014D5BA5" w:rsidR="007F1EC5" w:rsidRPr="007F1EC5" w:rsidRDefault="007F1EC5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використовувати будь-які комп'ютерні програми для автоматизованого збору інформації на </w:t>
      </w:r>
      <w:r w:rsidR="00C626C6"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Pr="007F1EC5">
        <w:rPr>
          <w:rFonts w:ascii="Palatino Linotype" w:hAnsi="Palatino Linotype"/>
          <w:bCs/>
          <w:sz w:val="21"/>
          <w:szCs w:val="21"/>
          <w:lang w:val="uk-UA"/>
        </w:rPr>
        <w:t>айті;</w:t>
      </w:r>
    </w:p>
    <w:p w14:paraId="4005F835" w14:textId="77777777" w:rsidR="007F1EC5" w:rsidRPr="007F1EC5" w:rsidRDefault="007F1EC5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7F1EC5">
        <w:rPr>
          <w:rFonts w:ascii="Palatino Linotype" w:hAnsi="Palatino Linotype"/>
          <w:bCs/>
          <w:sz w:val="21"/>
          <w:szCs w:val="21"/>
          <w:lang w:val="uk-UA"/>
        </w:rPr>
        <w:t>здійснювати незаконний збір, систематизацію, зберігання або поширення персональної інформації інших користувачів;</w:t>
      </w:r>
    </w:p>
    <w:p w14:paraId="400FD528" w14:textId="77777777" w:rsidR="007F1EC5" w:rsidRPr="007F1EC5" w:rsidRDefault="007F1EC5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7F1EC5">
        <w:rPr>
          <w:rFonts w:ascii="Palatino Linotype" w:hAnsi="Palatino Linotype"/>
          <w:bCs/>
          <w:sz w:val="21"/>
          <w:szCs w:val="21"/>
          <w:lang w:val="uk-UA"/>
        </w:rPr>
        <w:t>намагатися одержати доступ до Особистого кабінету та/або логіну й паролю іншого Користувача будь-яким способом включаючи, але не обмежуючись: шляхом обману, зловживання довірою, підбору логіна й пароля, тощо;</w:t>
      </w:r>
    </w:p>
    <w:p w14:paraId="3A713972" w14:textId="77777777" w:rsidR="007F1EC5" w:rsidRPr="007F1EC5" w:rsidRDefault="007F1EC5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7F1EC5">
        <w:rPr>
          <w:rFonts w:ascii="Palatino Linotype" w:hAnsi="Palatino Linotype"/>
          <w:bCs/>
          <w:sz w:val="21"/>
          <w:szCs w:val="21"/>
          <w:lang w:val="uk-UA"/>
        </w:rPr>
        <w:t>розміщувати комп'ютерні віруси або програми, здатні перервати або порушити нормальну функціональність комп'ютерного обладнання, програмного забезпечення, а також засобів телекомунікації будь-яких осіб;</w:t>
      </w:r>
    </w:p>
    <w:p w14:paraId="24B5A30E" w14:textId="47E2869E" w:rsidR="007F1EC5" w:rsidRPr="007F1EC5" w:rsidRDefault="007F1EC5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підробляти заголовки чи здійснювати інше маніпулювання, для обходу обмежень, встановлених для доступу до </w:t>
      </w:r>
      <w:r w:rsidR="00C626C6"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айту, вчиняти спроби обійти будь-які захисні технологічні заходи, пов'язані з використанням </w:t>
      </w:r>
      <w:r w:rsidR="00C626C6"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Pr="007F1EC5">
        <w:rPr>
          <w:rFonts w:ascii="Palatino Linotype" w:hAnsi="Palatino Linotype"/>
          <w:bCs/>
          <w:sz w:val="21"/>
          <w:szCs w:val="21"/>
          <w:lang w:val="uk-UA"/>
        </w:rPr>
        <w:t>айту;</w:t>
      </w:r>
    </w:p>
    <w:p w14:paraId="673D255A" w14:textId="77777777" w:rsidR="007F1EC5" w:rsidRPr="007F1EC5" w:rsidRDefault="007F1EC5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7F1EC5">
        <w:rPr>
          <w:rFonts w:ascii="Palatino Linotype" w:hAnsi="Palatino Linotype"/>
          <w:bCs/>
          <w:sz w:val="21"/>
          <w:szCs w:val="21"/>
          <w:lang w:val="uk-UA"/>
        </w:rPr>
        <w:t>надсилати, завантажувати, передавати або іншим способом розповсюджувати інструменти впливу на трафік, а також «ланцюжки, піраміди», рекламу або спам;</w:t>
      </w:r>
    </w:p>
    <w:p w14:paraId="2FCEE2A9" w14:textId="17E052D9" w:rsidR="007F1EC5" w:rsidRPr="007F1EC5" w:rsidRDefault="007F1EC5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застосовувати </w:t>
      </w:r>
      <w:r w:rsidR="00C626C6"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Pr="007F1EC5">
        <w:rPr>
          <w:rFonts w:ascii="Palatino Linotype" w:hAnsi="Palatino Linotype"/>
          <w:bCs/>
          <w:sz w:val="21"/>
          <w:szCs w:val="21"/>
          <w:lang w:val="uk-UA"/>
        </w:rPr>
        <w:t>айт для здійснення будь-якої підприємницької діяльності або будь-якої діяльності, спрямованої на одержання доходу;</w:t>
      </w:r>
    </w:p>
    <w:p w14:paraId="2EDA35A0" w14:textId="736C4C52" w:rsidR="007F1EC5" w:rsidRPr="007F1EC5" w:rsidRDefault="007F1EC5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завантажувати, зберігати, публікувати на </w:t>
      </w:r>
      <w:r w:rsidR="00C626C6"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айті інформацію з інших ресурсів мережі Інтернет, а також копіювати, поширювати і надавати доступ до інформації на </w:t>
      </w:r>
      <w:r w:rsidR="00C626C6"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айті третім особам, які не є Користувачами </w:t>
      </w:r>
      <w:r w:rsidR="00C626C6"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Pr="007F1EC5">
        <w:rPr>
          <w:rFonts w:ascii="Palatino Linotype" w:hAnsi="Palatino Linotype"/>
          <w:bCs/>
          <w:sz w:val="21"/>
          <w:szCs w:val="21"/>
          <w:lang w:val="uk-UA"/>
        </w:rPr>
        <w:t>айту;</w:t>
      </w:r>
    </w:p>
    <w:p w14:paraId="044818DD" w14:textId="77777777" w:rsidR="007F1EC5" w:rsidRPr="007F1EC5" w:rsidRDefault="007F1EC5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7F1EC5">
        <w:rPr>
          <w:rFonts w:ascii="Palatino Linotype" w:hAnsi="Palatino Linotype"/>
          <w:bCs/>
          <w:sz w:val="21"/>
          <w:szCs w:val="21"/>
          <w:lang w:val="uk-UA"/>
        </w:rPr>
        <w:t>розміщувати інформацію і об'єкти, які можуть порушувати права і законні інтереси третіх осіб, а також інформацію, яка містить погрози, дискредитує, ображає, принижує честь і гідність чи ділову репутацію, порушує недоторканність приватного життя будь-яких осіб;</w:t>
      </w:r>
    </w:p>
    <w:p w14:paraId="5CEE92AD" w14:textId="591D0627" w:rsidR="007F1EC5" w:rsidRPr="007F1EC5" w:rsidRDefault="007F1EC5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використовувати </w:t>
      </w:r>
      <w:r w:rsidR="00C626C6"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Pr="007F1EC5">
        <w:rPr>
          <w:rFonts w:ascii="Palatino Linotype" w:hAnsi="Palatino Linotype"/>
          <w:bCs/>
          <w:sz w:val="21"/>
          <w:szCs w:val="21"/>
          <w:lang w:val="uk-UA"/>
        </w:rPr>
        <w:t>айт для інших цілей, замість визначених даною Угодою.</w:t>
      </w:r>
    </w:p>
    <w:p w14:paraId="1A8EEF75" w14:textId="77777777" w:rsidR="00C626C6" w:rsidRDefault="00C626C6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</w:p>
    <w:p w14:paraId="4EF46D03" w14:textId="2393E53F" w:rsidR="007F1EC5" w:rsidRPr="00B05D7F" w:rsidRDefault="00C626C6" w:rsidP="00B05D7F">
      <w:pPr>
        <w:widowControl w:val="0"/>
        <w:tabs>
          <w:tab w:val="left" w:pos="851"/>
        </w:tabs>
        <w:jc w:val="center"/>
        <w:rPr>
          <w:rFonts w:ascii="Palatino Linotype" w:hAnsi="Palatino Linotype"/>
          <w:b/>
          <w:sz w:val="21"/>
          <w:szCs w:val="21"/>
          <w:lang w:val="uk-UA"/>
        </w:rPr>
      </w:pPr>
      <w:r w:rsidRPr="00B05D7F">
        <w:rPr>
          <w:rFonts w:ascii="Palatino Linotype" w:hAnsi="Palatino Linotype"/>
          <w:b/>
          <w:sz w:val="21"/>
          <w:szCs w:val="21"/>
          <w:lang w:val="uk-UA"/>
        </w:rPr>
        <w:t>5</w:t>
      </w:r>
      <w:r w:rsidR="007F1EC5" w:rsidRPr="00B05D7F">
        <w:rPr>
          <w:rFonts w:ascii="Palatino Linotype" w:hAnsi="Palatino Linotype"/>
          <w:b/>
          <w:sz w:val="21"/>
          <w:szCs w:val="21"/>
          <w:lang w:val="uk-UA"/>
        </w:rPr>
        <w:t>. Права інтелектуальної власності</w:t>
      </w:r>
    </w:p>
    <w:p w14:paraId="1206DE11" w14:textId="6DDF7241" w:rsidR="007F1EC5" w:rsidRPr="007F1EC5" w:rsidRDefault="00B05D7F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5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.1 Усі права на </w:t>
      </w:r>
      <w:r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>айт</w:t>
      </w:r>
      <w:r>
        <w:rPr>
          <w:rFonts w:ascii="Palatino Linotype" w:hAnsi="Palatino Linotype"/>
          <w:bCs/>
          <w:sz w:val="21"/>
          <w:szCs w:val="21"/>
          <w:lang w:val="uk-UA"/>
        </w:rPr>
        <w:t>, на Конфіденційну інформацію, контент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 належать </w:t>
      </w:r>
      <w:r>
        <w:rPr>
          <w:rFonts w:ascii="Palatino Linotype" w:hAnsi="Palatino Linotype"/>
          <w:bCs/>
          <w:sz w:val="21"/>
          <w:szCs w:val="21"/>
          <w:lang w:val="uk-UA"/>
        </w:rPr>
        <w:t>Компанії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>.</w:t>
      </w:r>
    </w:p>
    <w:p w14:paraId="2C81DAB7" w14:textId="77777777" w:rsidR="007F1EC5" w:rsidRPr="007F1EC5" w:rsidRDefault="007F1EC5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</w:p>
    <w:p w14:paraId="64CEC3F5" w14:textId="1CE744DA" w:rsidR="007F1EC5" w:rsidRPr="007F1EC5" w:rsidRDefault="00B05D7F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lastRenderedPageBreak/>
        <w:t>5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.2 Сторони домовилися, що 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весь контент, 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усі інформаційні та навчальні матеріали, а також техніки, методики і прийоми, у будь-якому форматі (зображення, відео, логотипи, графіка, звуки та інше), які стали відомі Користувачу 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або Відвідувачу 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у зв’язку з використанням </w:t>
      </w:r>
      <w:r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>айту, охороняються авторським правом.</w:t>
      </w:r>
    </w:p>
    <w:p w14:paraId="226C292B" w14:textId="306FCBBF" w:rsidR="007F1EC5" w:rsidRPr="007F1EC5" w:rsidRDefault="00B05D7F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5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.3. Сторони домовились, що на всі об’єкти інтелектуальної власності, усі та будь-які виключні майнові права у повному обсязі належать </w:t>
      </w:r>
      <w:r w:rsidR="00F50030">
        <w:rPr>
          <w:rFonts w:ascii="Palatino Linotype" w:hAnsi="Palatino Linotype"/>
          <w:bCs/>
          <w:sz w:val="21"/>
          <w:szCs w:val="21"/>
          <w:lang w:val="uk-UA"/>
        </w:rPr>
        <w:t>Компанії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>, з моменту створення таких об’єктів.</w:t>
      </w:r>
    </w:p>
    <w:p w14:paraId="410A6EE0" w14:textId="0CB979B7" w:rsidR="007F1EC5" w:rsidRPr="007F1EC5" w:rsidRDefault="00F50030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5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.4. </w:t>
      </w:r>
      <w:r>
        <w:rPr>
          <w:rFonts w:ascii="Palatino Linotype" w:hAnsi="Palatino Linotype"/>
          <w:bCs/>
          <w:sz w:val="21"/>
          <w:szCs w:val="21"/>
          <w:lang w:val="uk-UA"/>
        </w:rPr>
        <w:t>Компанія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 також використовує об'єкти права інтелектуальної власності, що можуть належати іншим особам, на підставі відповідної ліцензії, договору чи іншої законної підстави.</w:t>
      </w:r>
    </w:p>
    <w:p w14:paraId="484C5839" w14:textId="11FB79D5" w:rsidR="007F1EC5" w:rsidRPr="007F1EC5" w:rsidRDefault="00F50030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5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.5. </w:t>
      </w:r>
      <w:r>
        <w:rPr>
          <w:rFonts w:ascii="Palatino Linotype" w:hAnsi="Palatino Linotype"/>
          <w:bCs/>
          <w:sz w:val="21"/>
          <w:szCs w:val="21"/>
          <w:lang w:val="uk-UA"/>
        </w:rPr>
        <w:t>Компанія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 надає обмежену, невиключну, відкличну, без права субліцензування ліцензію на використання об'єктів права інтелектуальної власності з метою виконання умов дано</w:t>
      </w:r>
      <w:r>
        <w:rPr>
          <w:rFonts w:ascii="Palatino Linotype" w:hAnsi="Palatino Linotype"/>
          <w:bCs/>
          <w:sz w:val="21"/>
          <w:szCs w:val="21"/>
          <w:lang w:val="uk-UA"/>
        </w:rPr>
        <w:t>го Договору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. </w:t>
      </w:r>
      <w:r>
        <w:rPr>
          <w:rFonts w:ascii="Palatino Linotype" w:hAnsi="Palatino Linotype"/>
          <w:bCs/>
          <w:sz w:val="21"/>
          <w:szCs w:val="21"/>
          <w:lang w:val="uk-UA"/>
        </w:rPr>
        <w:t>Компанія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 не передає будь-яких прав інтелектуальної власності на такі об'єкти та не надає дозволу на їх використання в цілях інших, ніж визначені дан</w:t>
      </w:r>
      <w:r>
        <w:rPr>
          <w:rFonts w:ascii="Palatino Linotype" w:hAnsi="Palatino Linotype"/>
          <w:bCs/>
          <w:sz w:val="21"/>
          <w:szCs w:val="21"/>
          <w:lang w:val="uk-UA"/>
        </w:rPr>
        <w:t>им Договором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>.</w:t>
      </w:r>
    </w:p>
    <w:p w14:paraId="33E15C2C" w14:textId="77777777" w:rsidR="007F1EC5" w:rsidRPr="007F1EC5" w:rsidRDefault="007F1EC5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</w:p>
    <w:p w14:paraId="6799D92D" w14:textId="264AD97E" w:rsidR="007F1EC5" w:rsidRPr="00F50030" w:rsidRDefault="00F50030" w:rsidP="00F50030">
      <w:pPr>
        <w:widowControl w:val="0"/>
        <w:tabs>
          <w:tab w:val="left" w:pos="851"/>
        </w:tabs>
        <w:jc w:val="center"/>
        <w:rPr>
          <w:rFonts w:ascii="Palatino Linotype" w:hAnsi="Palatino Linotype"/>
          <w:b/>
          <w:sz w:val="21"/>
          <w:szCs w:val="21"/>
          <w:lang w:val="uk-UA"/>
        </w:rPr>
      </w:pPr>
      <w:r w:rsidRPr="00F50030">
        <w:rPr>
          <w:rFonts w:ascii="Palatino Linotype" w:hAnsi="Palatino Linotype"/>
          <w:b/>
          <w:sz w:val="21"/>
          <w:szCs w:val="21"/>
          <w:lang w:val="uk-UA"/>
        </w:rPr>
        <w:t>6</w:t>
      </w:r>
      <w:r w:rsidR="007F1EC5" w:rsidRPr="00F50030">
        <w:rPr>
          <w:rFonts w:ascii="Palatino Linotype" w:hAnsi="Palatino Linotype"/>
          <w:b/>
          <w:sz w:val="21"/>
          <w:szCs w:val="21"/>
          <w:lang w:val="uk-UA"/>
        </w:rPr>
        <w:t>. Конфіденційність</w:t>
      </w:r>
    </w:p>
    <w:p w14:paraId="30C7D952" w14:textId="64B80E2B" w:rsidR="007F1EC5" w:rsidRPr="007F1EC5" w:rsidRDefault="00F50030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6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.1. У випадку, якщо при використанні </w:t>
      </w:r>
      <w:r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>айту Користувачеві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або Відвідувачу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 будь-яким способом стала відома інформація відносно </w:t>
      </w:r>
      <w:r>
        <w:rPr>
          <w:rFonts w:ascii="Palatino Linotype" w:hAnsi="Palatino Linotype"/>
          <w:bCs/>
          <w:sz w:val="21"/>
          <w:szCs w:val="21"/>
          <w:lang w:val="uk-UA"/>
        </w:rPr>
        <w:t>Компанії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>, інших користувачів, Партнерів, третіх осіб, яка відповідно до законодавства України відноситься до конфіденційної та/або до комерційної таємниці, Користувачу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та Відвідувачу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 заборонено зберігати, використовувати й поширювати таку інформацію.</w:t>
      </w:r>
    </w:p>
    <w:p w14:paraId="7DE8FC25" w14:textId="624DD437" w:rsidR="007F1EC5" w:rsidRPr="007F1EC5" w:rsidRDefault="00563664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6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>.2. Користувач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та Відвідувач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 розуміє й погоджується з тим, що розміщуючи на </w:t>
      </w:r>
      <w:r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>айті інформацію, у відношенні якої Користувачем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або Відвідувачем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 самостійно не передбачено обмеження доступу, будь-яка третя особа може одержати доступ до цієї інформації.</w:t>
      </w:r>
    </w:p>
    <w:p w14:paraId="4A859523" w14:textId="77777777" w:rsidR="007F1EC5" w:rsidRPr="007F1EC5" w:rsidRDefault="007F1EC5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</w:p>
    <w:p w14:paraId="2D4E0A39" w14:textId="50D31C71" w:rsidR="00563664" w:rsidRPr="00563664" w:rsidRDefault="00563664" w:rsidP="00563664">
      <w:pPr>
        <w:widowControl w:val="0"/>
        <w:tabs>
          <w:tab w:val="left" w:pos="851"/>
        </w:tabs>
        <w:jc w:val="center"/>
        <w:rPr>
          <w:rFonts w:ascii="Palatino Linotype" w:hAnsi="Palatino Linotype"/>
          <w:b/>
          <w:sz w:val="21"/>
          <w:szCs w:val="21"/>
          <w:lang w:val="uk-UA"/>
        </w:rPr>
      </w:pPr>
      <w:r w:rsidRPr="00563664">
        <w:rPr>
          <w:rFonts w:ascii="Palatino Linotype" w:hAnsi="Palatino Linotype"/>
          <w:b/>
          <w:sz w:val="21"/>
          <w:szCs w:val="21"/>
          <w:lang w:val="uk-UA"/>
        </w:rPr>
        <w:t>7. Відповідальність за порушення Договору</w:t>
      </w:r>
    </w:p>
    <w:p w14:paraId="6A5D432F" w14:textId="0E029E18" w:rsidR="00563664" w:rsidRPr="00563664" w:rsidRDefault="00563664" w:rsidP="00563664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7</w:t>
      </w:r>
      <w:r w:rsidRPr="00563664">
        <w:rPr>
          <w:rFonts w:ascii="Palatino Linotype" w:hAnsi="Palatino Linotype"/>
          <w:bCs/>
          <w:sz w:val="21"/>
          <w:szCs w:val="21"/>
          <w:lang w:val="uk-UA"/>
        </w:rPr>
        <w:t xml:space="preserve">.1. У разі порушення </w:t>
      </w:r>
      <w:r>
        <w:rPr>
          <w:rFonts w:ascii="Palatino Linotype" w:hAnsi="Palatino Linotype"/>
          <w:bCs/>
          <w:sz w:val="21"/>
          <w:szCs w:val="21"/>
          <w:lang w:val="uk-UA"/>
        </w:rPr>
        <w:t>будь-якою фізичною або юридичною особою</w:t>
      </w:r>
      <w:r w:rsidRPr="00563664">
        <w:rPr>
          <w:rFonts w:ascii="Palatino Linotype" w:hAnsi="Palatino Linotype"/>
          <w:bCs/>
          <w:sz w:val="21"/>
          <w:szCs w:val="21"/>
          <w:lang w:val="uk-UA"/>
        </w:rPr>
        <w:t xml:space="preserve"> своїх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563664">
        <w:rPr>
          <w:rFonts w:ascii="Palatino Linotype" w:hAnsi="Palatino Linotype"/>
          <w:bCs/>
          <w:sz w:val="21"/>
          <w:szCs w:val="21"/>
          <w:lang w:val="uk-UA"/>
        </w:rPr>
        <w:t xml:space="preserve">зобов'язань за цим Договором, </w:t>
      </w:r>
      <w:r w:rsidR="00F217B4">
        <w:rPr>
          <w:rFonts w:ascii="Palatino Linotype" w:hAnsi="Palatino Linotype"/>
          <w:bCs/>
          <w:sz w:val="21"/>
          <w:szCs w:val="21"/>
          <w:lang w:val="uk-UA"/>
        </w:rPr>
        <w:t xml:space="preserve">Користувач або Відвідувач </w:t>
      </w:r>
      <w:r w:rsidRPr="00563664">
        <w:rPr>
          <w:rFonts w:ascii="Palatino Linotype" w:hAnsi="Palatino Linotype"/>
          <w:bCs/>
          <w:sz w:val="21"/>
          <w:szCs w:val="21"/>
          <w:lang w:val="uk-UA"/>
        </w:rPr>
        <w:t xml:space="preserve">зобов'язується сплатити </w:t>
      </w:r>
      <w:r w:rsidR="00F217B4">
        <w:rPr>
          <w:rFonts w:ascii="Palatino Linotype" w:hAnsi="Palatino Linotype"/>
          <w:bCs/>
          <w:sz w:val="21"/>
          <w:szCs w:val="21"/>
          <w:lang w:val="uk-UA"/>
        </w:rPr>
        <w:t>Компанії</w:t>
      </w:r>
      <w:r w:rsidRPr="00563664">
        <w:rPr>
          <w:rFonts w:ascii="Palatino Linotype" w:hAnsi="Palatino Linotype"/>
          <w:bCs/>
          <w:sz w:val="21"/>
          <w:szCs w:val="21"/>
          <w:lang w:val="uk-UA"/>
        </w:rPr>
        <w:t xml:space="preserve"> заздалегідь</w:t>
      </w:r>
      <w:r w:rsidR="00F217B4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563664">
        <w:rPr>
          <w:rFonts w:ascii="Palatino Linotype" w:hAnsi="Palatino Linotype"/>
          <w:bCs/>
          <w:sz w:val="21"/>
          <w:szCs w:val="21"/>
          <w:lang w:val="uk-UA"/>
        </w:rPr>
        <w:t>визначену суму за кожне таке порушення</w:t>
      </w:r>
      <w:r w:rsidR="00F217B4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563664">
        <w:rPr>
          <w:rFonts w:ascii="Palatino Linotype" w:hAnsi="Palatino Linotype"/>
          <w:bCs/>
          <w:sz w:val="21"/>
          <w:szCs w:val="21"/>
          <w:lang w:val="uk-UA"/>
        </w:rPr>
        <w:t>(</w:t>
      </w:r>
      <w:r w:rsidR="00F217B4">
        <w:rPr>
          <w:rFonts w:ascii="Palatino Linotype" w:hAnsi="Palatino Linotype"/>
          <w:bCs/>
          <w:sz w:val="21"/>
          <w:szCs w:val="21"/>
          <w:lang w:val="uk-UA"/>
        </w:rPr>
        <w:t>«</w:t>
      </w:r>
      <w:r w:rsidRPr="00563664">
        <w:rPr>
          <w:rFonts w:ascii="Palatino Linotype" w:hAnsi="Palatino Linotype"/>
          <w:bCs/>
          <w:sz w:val="21"/>
          <w:szCs w:val="21"/>
          <w:lang w:val="uk-UA"/>
        </w:rPr>
        <w:t>Неустойка</w:t>
      </w:r>
      <w:r w:rsidR="00F217B4">
        <w:rPr>
          <w:rFonts w:ascii="Palatino Linotype" w:hAnsi="Palatino Linotype"/>
          <w:bCs/>
          <w:sz w:val="21"/>
          <w:szCs w:val="21"/>
          <w:lang w:val="uk-UA"/>
        </w:rPr>
        <w:t>»</w:t>
      </w:r>
      <w:r w:rsidRPr="00563664">
        <w:rPr>
          <w:rFonts w:ascii="Palatino Linotype" w:hAnsi="Palatino Linotype"/>
          <w:bCs/>
          <w:sz w:val="21"/>
          <w:szCs w:val="21"/>
          <w:lang w:val="uk-UA"/>
        </w:rPr>
        <w:t>). Сторони погоджуються, що неустойка</w:t>
      </w:r>
      <w:r w:rsidR="00F217B4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563664">
        <w:rPr>
          <w:rFonts w:ascii="Palatino Linotype" w:hAnsi="Palatino Linotype"/>
          <w:bCs/>
          <w:sz w:val="21"/>
          <w:szCs w:val="21"/>
          <w:lang w:val="uk-UA"/>
        </w:rPr>
        <w:t>є компенсацією, а не штрафом. Сторони визнають і</w:t>
      </w:r>
      <w:r w:rsidR="00F217B4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563664">
        <w:rPr>
          <w:rFonts w:ascii="Palatino Linotype" w:hAnsi="Palatino Linotype"/>
          <w:bCs/>
          <w:sz w:val="21"/>
          <w:szCs w:val="21"/>
          <w:lang w:val="uk-UA"/>
        </w:rPr>
        <w:t>погоджуються з тим, що шкоду, завдану порушенням</w:t>
      </w:r>
      <w:r w:rsidR="00F217B4">
        <w:rPr>
          <w:rFonts w:ascii="Palatino Linotype" w:hAnsi="Palatino Linotype"/>
          <w:bCs/>
          <w:sz w:val="21"/>
          <w:szCs w:val="21"/>
          <w:lang w:val="uk-UA"/>
        </w:rPr>
        <w:t xml:space="preserve"> Компанії</w:t>
      </w:r>
      <w:r w:rsidRPr="00563664">
        <w:rPr>
          <w:rFonts w:ascii="Palatino Linotype" w:hAnsi="Palatino Linotype"/>
          <w:bCs/>
          <w:sz w:val="21"/>
          <w:szCs w:val="21"/>
          <w:lang w:val="uk-UA"/>
        </w:rPr>
        <w:t>, неможливо або дуже важко точно оцінити</w:t>
      </w:r>
      <w:r w:rsidR="00F217B4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563664">
        <w:rPr>
          <w:rFonts w:ascii="Palatino Linotype" w:hAnsi="Palatino Linotype"/>
          <w:bCs/>
          <w:sz w:val="21"/>
          <w:szCs w:val="21"/>
          <w:lang w:val="uk-UA"/>
        </w:rPr>
        <w:t>на дату укладення цього Договору, а також з тим, що</w:t>
      </w:r>
      <w:r w:rsidR="00F217B4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563664">
        <w:rPr>
          <w:rFonts w:ascii="Palatino Linotype" w:hAnsi="Palatino Linotype"/>
          <w:bCs/>
          <w:sz w:val="21"/>
          <w:szCs w:val="21"/>
          <w:lang w:val="uk-UA"/>
        </w:rPr>
        <w:t>Неустойка є обґрунтованою оцінкою очікуваної або</w:t>
      </w:r>
      <w:r w:rsidR="00F217B4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563664">
        <w:rPr>
          <w:rFonts w:ascii="Palatino Linotype" w:hAnsi="Palatino Linotype"/>
          <w:bCs/>
          <w:sz w:val="21"/>
          <w:szCs w:val="21"/>
          <w:lang w:val="uk-UA"/>
        </w:rPr>
        <w:t>фактичної шкоди, яка може виникнути в результаті</w:t>
      </w:r>
      <w:r w:rsidR="00F217B4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563664">
        <w:rPr>
          <w:rFonts w:ascii="Palatino Linotype" w:hAnsi="Palatino Linotype"/>
          <w:bCs/>
          <w:sz w:val="21"/>
          <w:szCs w:val="21"/>
          <w:lang w:val="uk-UA"/>
        </w:rPr>
        <w:t xml:space="preserve">такого порушення. Розмір Неустойки становить </w:t>
      </w:r>
      <w:r w:rsidR="00F217B4">
        <w:rPr>
          <w:rFonts w:ascii="Palatino Linotype" w:hAnsi="Palatino Linotype"/>
          <w:bCs/>
          <w:sz w:val="21"/>
          <w:szCs w:val="21"/>
          <w:lang w:val="uk-UA"/>
        </w:rPr>
        <w:t xml:space="preserve">5 </w:t>
      </w:r>
      <w:r w:rsidRPr="00563664">
        <w:rPr>
          <w:rFonts w:ascii="Palatino Linotype" w:hAnsi="Palatino Linotype"/>
          <w:bCs/>
          <w:sz w:val="21"/>
          <w:szCs w:val="21"/>
          <w:lang w:val="uk-UA"/>
        </w:rPr>
        <w:t>000 (десять тисяч) доларів США за кожне таке</w:t>
      </w:r>
      <w:r w:rsidR="00F217B4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Pr="00563664">
        <w:rPr>
          <w:rFonts w:ascii="Palatino Linotype" w:hAnsi="Palatino Linotype"/>
          <w:bCs/>
          <w:sz w:val="21"/>
          <w:szCs w:val="21"/>
          <w:lang w:val="uk-UA"/>
        </w:rPr>
        <w:t>порушення.</w:t>
      </w:r>
    </w:p>
    <w:p w14:paraId="7A932E35" w14:textId="5975FE71" w:rsidR="00563664" w:rsidRPr="00563664" w:rsidRDefault="00F217B4" w:rsidP="00563664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7</w:t>
      </w:r>
      <w:r w:rsidR="00563664" w:rsidRPr="00563664">
        <w:rPr>
          <w:rFonts w:ascii="Palatino Linotype" w:hAnsi="Palatino Linotype"/>
          <w:bCs/>
          <w:sz w:val="21"/>
          <w:szCs w:val="21"/>
          <w:lang w:val="uk-UA"/>
        </w:rPr>
        <w:t xml:space="preserve">.2. У разі порушення </w:t>
      </w:r>
      <w:r w:rsidRPr="00F217B4">
        <w:rPr>
          <w:rFonts w:ascii="Palatino Linotype" w:hAnsi="Palatino Linotype"/>
          <w:bCs/>
          <w:sz w:val="21"/>
          <w:szCs w:val="21"/>
          <w:lang w:val="uk-UA"/>
        </w:rPr>
        <w:t>будь-якою фізичною або юридичною особою</w:t>
      </w:r>
      <w:r w:rsidR="00563664" w:rsidRPr="00563664">
        <w:rPr>
          <w:rFonts w:ascii="Palatino Linotype" w:hAnsi="Palatino Linotype"/>
          <w:bCs/>
          <w:sz w:val="21"/>
          <w:szCs w:val="21"/>
          <w:lang w:val="uk-UA"/>
        </w:rPr>
        <w:t xml:space="preserve"> своїх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="00563664" w:rsidRPr="00563664">
        <w:rPr>
          <w:rFonts w:ascii="Palatino Linotype" w:hAnsi="Palatino Linotype"/>
          <w:bCs/>
          <w:sz w:val="21"/>
          <w:szCs w:val="21"/>
          <w:lang w:val="uk-UA"/>
        </w:rPr>
        <w:t xml:space="preserve">зобов'язань за цим Договором, 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Користувач або Відвідувач </w:t>
      </w:r>
      <w:r w:rsidR="00563664" w:rsidRPr="00563664">
        <w:rPr>
          <w:rFonts w:ascii="Palatino Linotype" w:hAnsi="Palatino Linotype"/>
          <w:bCs/>
          <w:sz w:val="21"/>
          <w:szCs w:val="21"/>
          <w:lang w:val="uk-UA"/>
        </w:rPr>
        <w:t xml:space="preserve">зобов'язується відшкодувати </w:t>
      </w:r>
      <w:r>
        <w:rPr>
          <w:rFonts w:ascii="Palatino Linotype" w:hAnsi="Palatino Linotype"/>
          <w:bCs/>
          <w:sz w:val="21"/>
          <w:szCs w:val="21"/>
          <w:lang w:val="uk-UA"/>
        </w:rPr>
        <w:t>Компанії</w:t>
      </w:r>
      <w:r w:rsidR="00563664" w:rsidRPr="00563664">
        <w:rPr>
          <w:rFonts w:ascii="Palatino Linotype" w:hAnsi="Palatino Linotype"/>
          <w:bCs/>
          <w:sz w:val="21"/>
          <w:szCs w:val="21"/>
          <w:lang w:val="uk-UA"/>
        </w:rPr>
        <w:t xml:space="preserve"> всі прямі та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="00563664" w:rsidRPr="00563664">
        <w:rPr>
          <w:rFonts w:ascii="Palatino Linotype" w:hAnsi="Palatino Linotype"/>
          <w:bCs/>
          <w:sz w:val="21"/>
          <w:szCs w:val="21"/>
          <w:lang w:val="uk-UA"/>
        </w:rPr>
        <w:t>непрямі збитки, шкоду, упущену вигоду, втрату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="00563664" w:rsidRPr="00563664">
        <w:rPr>
          <w:rFonts w:ascii="Palatino Linotype" w:hAnsi="Palatino Linotype"/>
          <w:bCs/>
          <w:sz w:val="21"/>
          <w:szCs w:val="21"/>
          <w:lang w:val="uk-UA"/>
        </w:rPr>
        <w:t>репутації та всі відсотки, штрафи та судові витрати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="00563664" w:rsidRPr="00563664">
        <w:rPr>
          <w:rFonts w:ascii="Palatino Linotype" w:hAnsi="Palatino Linotype"/>
          <w:bCs/>
          <w:sz w:val="21"/>
          <w:szCs w:val="21"/>
          <w:lang w:val="uk-UA"/>
        </w:rPr>
        <w:t>(розраховані на основі повного відшкодування) та всі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="00563664" w:rsidRPr="00563664">
        <w:rPr>
          <w:rFonts w:ascii="Palatino Linotype" w:hAnsi="Palatino Linotype"/>
          <w:bCs/>
          <w:sz w:val="21"/>
          <w:szCs w:val="21"/>
          <w:lang w:val="uk-UA"/>
        </w:rPr>
        <w:t>інші професійні витрати, а також моральну шкоду,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="00563664" w:rsidRPr="00563664">
        <w:rPr>
          <w:rFonts w:ascii="Palatino Linotype" w:hAnsi="Palatino Linotype"/>
          <w:bCs/>
          <w:sz w:val="21"/>
          <w:szCs w:val="21"/>
          <w:lang w:val="uk-UA"/>
        </w:rPr>
        <w:t>завдану таким порушенням. Збитки, упущена вигода,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="00563664" w:rsidRPr="00563664">
        <w:rPr>
          <w:rFonts w:ascii="Palatino Linotype" w:hAnsi="Palatino Linotype"/>
          <w:bCs/>
          <w:sz w:val="21"/>
          <w:szCs w:val="21"/>
          <w:lang w:val="uk-UA"/>
        </w:rPr>
        <w:t>збитки, проценти, штрафні санкції та моральна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="00563664" w:rsidRPr="00563664">
        <w:rPr>
          <w:rFonts w:ascii="Palatino Linotype" w:hAnsi="Palatino Linotype"/>
          <w:bCs/>
          <w:sz w:val="21"/>
          <w:szCs w:val="21"/>
          <w:lang w:val="uk-UA"/>
        </w:rPr>
        <w:t>шкода відшкодовуються додатково до виплати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="00563664" w:rsidRPr="00563664">
        <w:rPr>
          <w:rFonts w:ascii="Palatino Linotype" w:hAnsi="Palatino Linotype"/>
          <w:bCs/>
          <w:sz w:val="21"/>
          <w:szCs w:val="21"/>
          <w:lang w:val="uk-UA"/>
        </w:rPr>
        <w:t xml:space="preserve">Неустойки відповідно до пункту </w:t>
      </w:r>
      <w:r>
        <w:rPr>
          <w:rFonts w:ascii="Palatino Linotype" w:hAnsi="Palatino Linotype"/>
          <w:bCs/>
          <w:sz w:val="21"/>
          <w:szCs w:val="21"/>
          <w:lang w:val="uk-UA"/>
        </w:rPr>
        <w:t>7</w:t>
      </w:r>
      <w:r w:rsidR="00563664" w:rsidRPr="00563664">
        <w:rPr>
          <w:rFonts w:ascii="Palatino Linotype" w:hAnsi="Palatino Linotype"/>
          <w:bCs/>
          <w:sz w:val="21"/>
          <w:szCs w:val="21"/>
          <w:lang w:val="uk-UA"/>
        </w:rPr>
        <w:t>.1 цього Договору.</w:t>
      </w:r>
    </w:p>
    <w:p w14:paraId="4B714325" w14:textId="075EF8FF" w:rsidR="00563664" w:rsidRPr="00563664" w:rsidRDefault="00F217B4" w:rsidP="00563664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7</w:t>
      </w:r>
      <w:r w:rsidR="00563664" w:rsidRPr="00563664">
        <w:rPr>
          <w:rFonts w:ascii="Palatino Linotype" w:hAnsi="Palatino Linotype"/>
          <w:bCs/>
          <w:sz w:val="21"/>
          <w:szCs w:val="21"/>
          <w:lang w:val="uk-UA"/>
        </w:rPr>
        <w:t>.3. За порушення своїх зобов'язань за цим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="00563664" w:rsidRPr="00563664">
        <w:rPr>
          <w:rFonts w:ascii="Palatino Linotype" w:hAnsi="Palatino Linotype"/>
          <w:bCs/>
          <w:sz w:val="21"/>
          <w:szCs w:val="21"/>
          <w:lang w:val="uk-UA"/>
        </w:rPr>
        <w:t xml:space="preserve">Договором </w:t>
      </w:r>
      <w:r w:rsidR="00FF29FB">
        <w:rPr>
          <w:rFonts w:ascii="Palatino Linotype" w:hAnsi="Palatino Linotype"/>
          <w:bCs/>
          <w:sz w:val="21"/>
          <w:szCs w:val="21"/>
          <w:lang w:val="uk-UA"/>
        </w:rPr>
        <w:t>будь-яка фізична або юридична особа</w:t>
      </w:r>
      <w:r w:rsidR="00563664" w:rsidRPr="00563664">
        <w:rPr>
          <w:rFonts w:ascii="Palatino Linotype" w:hAnsi="Palatino Linotype"/>
          <w:bCs/>
          <w:sz w:val="21"/>
          <w:szCs w:val="21"/>
          <w:lang w:val="uk-UA"/>
        </w:rPr>
        <w:t xml:space="preserve"> може бути притягнута до</w:t>
      </w:r>
      <w:r w:rsidR="00FF29FB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="00563664" w:rsidRPr="00563664">
        <w:rPr>
          <w:rFonts w:ascii="Palatino Linotype" w:hAnsi="Palatino Linotype"/>
          <w:bCs/>
          <w:sz w:val="21"/>
          <w:szCs w:val="21"/>
          <w:lang w:val="uk-UA"/>
        </w:rPr>
        <w:t>адміністративної та кримінальної відповідальності</w:t>
      </w:r>
      <w:r w:rsidR="00FF29FB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="00563664" w:rsidRPr="00563664">
        <w:rPr>
          <w:rFonts w:ascii="Palatino Linotype" w:hAnsi="Palatino Linotype"/>
          <w:bCs/>
          <w:sz w:val="21"/>
          <w:szCs w:val="21"/>
          <w:lang w:val="uk-UA"/>
        </w:rPr>
        <w:t>відповідно до чинного законодавства.</w:t>
      </w:r>
    </w:p>
    <w:p w14:paraId="682367D1" w14:textId="2B151314" w:rsidR="00563664" w:rsidRDefault="00FF29FB" w:rsidP="00563664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7</w:t>
      </w:r>
      <w:r w:rsidR="00563664" w:rsidRPr="00563664">
        <w:rPr>
          <w:rFonts w:ascii="Palatino Linotype" w:hAnsi="Palatino Linotype"/>
          <w:bCs/>
          <w:sz w:val="21"/>
          <w:szCs w:val="21"/>
          <w:lang w:val="uk-UA"/>
        </w:rPr>
        <w:t>.4. Без шкоди для будь-яких інших прав або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="00563664" w:rsidRPr="00563664">
        <w:rPr>
          <w:rFonts w:ascii="Palatino Linotype" w:hAnsi="Palatino Linotype"/>
          <w:bCs/>
          <w:sz w:val="21"/>
          <w:szCs w:val="21"/>
          <w:lang w:val="uk-UA"/>
        </w:rPr>
        <w:t>засобів захисту, Сторон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и </w:t>
      </w:r>
      <w:r w:rsidR="00563664" w:rsidRPr="00563664">
        <w:rPr>
          <w:rFonts w:ascii="Palatino Linotype" w:hAnsi="Palatino Linotype"/>
          <w:bCs/>
          <w:sz w:val="21"/>
          <w:szCs w:val="21"/>
          <w:lang w:val="uk-UA"/>
        </w:rPr>
        <w:t>визна</w:t>
      </w:r>
      <w:r>
        <w:rPr>
          <w:rFonts w:ascii="Palatino Linotype" w:hAnsi="Palatino Linotype"/>
          <w:bCs/>
          <w:sz w:val="21"/>
          <w:szCs w:val="21"/>
          <w:lang w:val="uk-UA"/>
        </w:rPr>
        <w:t>ють</w:t>
      </w:r>
      <w:r w:rsidR="00563664" w:rsidRPr="00563664">
        <w:rPr>
          <w:rFonts w:ascii="Palatino Linotype" w:hAnsi="Palatino Linotype"/>
          <w:bCs/>
          <w:sz w:val="21"/>
          <w:szCs w:val="21"/>
          <w:lang w:val="uk-UA"/>
        </w:rPr>
        <w:t xml:space="preserve"> та погоджу</w:t>
      </w:r>
      <w:r>
        <w:rPr>
          <w:rFonts w:ascii="Palatino Linotype" w:hAnsi="Palatino Linotype"/>
          <w:bCs/>
          <w:sz w:val="21"/>
          <w:szCs w:val="21"/>
          <w:lang w:val="uk-UA"/>
        </w:rPr>
        <w:t>ються</w:t>
      </w:r>
      <w:r w:rsidR="00563664" w:rsidRPr="00563664">
        <w:rPr>
          <w:rFonts w:ascii="Palatino Linotype" w:hAnsi="Palatino Linotype"/>
          <w:bCs/>
          <w:sz w:val="21"/>
          <w:szCs w:val="21"/>
          <w:lang w:val="uk-UA"/>
        </w:rPr>
        <w:t xml:space="preserve"> з тим, що відшкодування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="00563664" w:rsidRPr="00563664">
        <w:rPr>
          <w:rFonts w:ascii="Palatino Linotype" w:hAnsi="Palatino Linotype"/>
          <w:bCs/>
          <w:sz w:val="21"/>
          <w:szCs w:val="21"/>
          <w:lang w:val="uk-UA"/>
        </w:rPr>
        <w:t>збитків саме по собі не буде адекватним засобом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="00563664" w:rsidRPr="00563664">
        <w:rPr>
          <w:rFonts w:ascii="Palatino Linotype" w:hAnsi="Palatino Linotype"/>
          <w:bCs/>
          <w:sz w:val="21"/>
          <w:szCs w:val="21"/>
          <w:lang w:val="uk-UA"/>
        </w:rPr>
        <w:t>захисту від будь-якого порушення умов цього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="00563664" w:rsidRPr="00563664">
        <w:rPr>
          <w:rFonts w:ascii="Palatino Linotype" w:hAnsi="Palatino Linotype"/>
          <w:bCs/>
          <w:sz w:val="21"/>
          <w:szCs w:val="21"/>
          <w:lang w:val="uk-UA"/>
        </w:rPr>
        <w:t xml:space="preserve">Договору. Відповідно, </w:t>
      </w:r>
      <w:r>
        <w:rPr>
          <w:rFonts w:ascii="Palatino Linotype" w:hAnsi="Palatino Linotype"/>
          <w:bCs/>
          <w:sz w:val="21"/>
          <w:szCs w:val="21"/>
          <w:lang w:val="uk-UA"/>
        </w:rPr>
        <w:t>Компанія</w:t>
      </w:r>
      <w:r w:rsidR="00563664" w:rsidRPr="00563664">
        <w:rPr>
          <w:rFonts w:ascii="Palatino Linotype" w:hAnsi="Palatino Linotype"/>
          <w:bCs/>
          <w:sz w:val="21"/>
          <w:szCs w:val="21"/>
          <w:lang w:val="uk-UA"/>
        </w:rPr>
        <w:t xml:space="preserve"> має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="00563664" w:rsidRPr="00563664">
        <w:rPr>
          <w:rFonts w:ascii="Palatino Linotype" w:hAnsi="Palatino Linotype"/>
          <w:bCs/>
          <w:sz w:val="21"/>
          <w:szCs w:val="21"/>
          <w:lang w:val="uk-UA"/>
        </w:rPr>
        <w:t>право на засоби правового захисту у вигляді судової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="00563664" w:rsidRPr="00563664">
        <w:rPr>
          <w:rFonts w:ascii="Palatino Linotype" w:hAnsi="Palatino Linotype"/>
          <w:bCs/>
          <w:sz w:val="21"/>
          <w:szCs w:val="21"/>
          <w:lang w:val="uk-UA"/>
        </w:rPr>
        <w:t>заборони, присудження до виконання певних дій або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="00563664" w:rsidRPr="00563664">
        <w:rPr>
          <w:rFonts w:ascii="Palatino Linotype" w:hAnsi="Palatino Linotype"/>
          <w:bCs/>
          <w:sz w:val="21"/>
          <w:szCs w:val="21"/>
          <w:lang w:val="uk-UA"/>
        </w:rPr>
        <w:t>іншого засобу правового захисту на засадах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="00563664" w:rsidRPr="00563664">
        <w:rPr>
          <w:rFonts w:ascii="Palatino Linotype" w:hAnsi="Palatino Linotype"/>
          <w:bCs/>
          <w:sz w:val="21"/>
          <w:szCs w:val="21"/>
          <w:lang w:val="uk-UA"/>
        </w:rPr>
        <w:t>справедливості за будь-яке загрожуване або фактичне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 w:rsidR="00563664" w:rsidRPr="00563664">
        <w:rPr>
          <w:rFonts w:ascii="Palatino Linotype" w:hAnsi="Palatino Linotype"/>
          <w:bCs/>
          <w:sz w:val="21"/>
          <w:szCs w:val="21"/>
          <w:lang w:val="uk-UA"/>
        </w:rPr>
        <w:t>порушення умов цього Договору</w:t>
      </w:r>
    </w:p>
    <w:p w14:paraId="4965E3C1" w14:textId="77777777" w:rsidR="00563664" w:rsidRDefault="00563664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</w:p>
    <w:p w14:paraId="01B74925" w14:textId="73736861" w:rsidR="007F1EC5" w:rsidRPr="00FF29FB" w:rsidRDefault="00FF29FB" w:rsidP="00FF29FB">
      <w:pPr>
        <w:widowControl w:val="0"/>
        <w:tabs>
          <w:tab w:val="left" w:pos="851"/>
        </w:tabs>
        <w:jc w:val="center"/>
        <w:rPr>
          <w:rFonts w:ascii="Palatino Linotype" w:hAnsi="Palatino Linotype"/>
          <w:b/>
          <w:sz w:val="21"/>
          <w:szCs w:val="21"/>
          <w:lang w:val="uk-UA"/>
        </w:rPr>
      </w:pPr>
      <w:r w:rsidRPr="00FF29FB">
        <w:rPr>
          <w:rFonts w:ascii="Palatino Linotype" w:hAnsi="Palatino Linotype"/>
          <w:b/>
          <w:sz w:val="21"/>
          <w:szCs w:val="21"/>
          <w:lang w:val="uk-UA"/>
        </w:rPr>
        <w:t>8</w:t>
      </w:r>
      <w:r w:rsidR="007F1EC5" w:rsidRPr="00FF29FB">
        <w:rPr>
          <w:rFonts w:ascii="Palatino Linotype" w:hAnsi="Palatino Linotype"/>
          <w:b/>
          <w:sz w:val="21"/>
          <w:szCs w:val="21"/>
          <w:lang w:val="uk-UA"/>
        </w:rPr>
        <w:t>. Інші умови</w:t>
      </w:r>
    </w:p>
    <w:p w14:paraId="12DD21FC" w14:textId="77777777" w:rsidR="00FF29FB" w:rsidRDefault="00FF29FB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8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.1. </w:t>
      </w:r>
      <w:r>
        <w:rPr>
          <w:rFonts w:ascii="Palatino Linotype" w:hAnsi="Palatino Linotype"/>
          <w:bCs/>
          <w:sz w:val="21"/>
          <w:szCs w:val="21"/>
          <w:lang w:val="uk-UA"/>
        </w:rPr>
        <w:t>Компанія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 має право вносити зміни в дан</w:t>
      </w:r>
      <w:r>
        <w:rPr>
          <w:rFonts w:ascii="Palatino Linotype" w:hAnsi="Palatino Linotype"/>
          <w:bCs/>
          <w:sz w:val="21"/>
          <w:szCs w:val="21"/>
          <w:lang w:val="uk-UA"/>
        </w:rPr>
        <w:t>ий Договір без будь-яких погоджень за власним бажанням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. Усі внесені до </w:t>
      </w:r>
      <w:r>
        <w:rPr>
          <w:rFonts w:ascii="Palatino Linotype" w:hAnsi="Palatino Linotype"/>
          <w:bCs/>
          <w:sz w:val="21"/>
          <w:szCs w:val="21"/>
          <w:lang w:val="uk-UA"/>
        </w:rPr>
        <w:t>Договору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 зміни будуть доступні у вигляді нової редакції </w:t>
      </w:r>
      <w:r>
        <w:rPr>
          <w:rFonts w:ascii="Palatino Linotype" w:hAnsi="Palatino Linotype"/>
          <w:bCs/>
          <w:sz w:val="21"/>
          <w:szCs w:val="21"/>
          <w:lang w:val="uk-UA"/>
        </w:rPr>
        <w:t>Договору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>.</w:t>
      </w:r>
    </w:p>
    <w:p w14:paraId="6DF3E2AC" w14:textId="6EC18B8E" w:rsidR="007F1EC5" w:rsidRPr="007F1EC5" w:rsidRDefault="00FF29FB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8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.2. Усі зміни Угоди набувають чинності з моменту їх публікації на </w:t>
      </w:r>
      <w:r w:rsidR="00C66206"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>айті.</w:t>
      </w:r>
    </w:p>
    <w:p w14:paraId="404BDE70" w14:textId="58179360" w:rsidR="007F1EC5" w:rsidRPr="007F1EC5" w:rsidRDefault="00C66206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8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.3. Використовуючи послуги або </w:t>
      </w:r>
      <w:r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>айт, Користувач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 або Відвідувач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 підтверджує згоду з новими умовами </w:t>
      </w:r>
      <w:r>
        <w:rPr>
          <w:rFonts w:ascii="Palatino Linotype" w:hAnsi="Palatino Linotype"/>
          <w:bCs/>
          <w:sz w:val="21"/>
          <w:szCs w:val="21"/>
          <w:lang w:val="uk-UA"/>
        </w:rPr>
        <w:t>Договору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 в редакції, що діє на момент використання Користувачем 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або Відвідувачем 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послуг або </w:t>
      </w:r>
      <w:r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>айту.</w:t>
      </w:r>
    </w:p>
    <w:p w14:paraId="39A15591" w14:textId="77777777" w:rsidR="007F1EC5" w:rsidRPr="007F1EC5" w:rsidRDefault="007F1EC5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</w:p>
    <w:p w14:paraId="5B9722D8" w14:textId="63446DF9" w:rsidR="007F1EC5" w:rsidRPr="007F1EC5" w:rsidRDefault="00C66206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8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.4. Користувач 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та Відвідувач 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>нада</w:t>
      </w:r>
      <w:r>
        <w:rPr>
          <w:rFonts w:ascii="Palatino Linotype" w:hAnsi="Palatino Linotype"/>
          <w:bCs/>
          <w:sz w:val="21"/>
          <w:szCs w:val="21"/>
          <w:lang w:val="uk-UA"/>
        </w:rPr>
        <w:t>ють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 </w:t>
      </w:r>
      <w:r>
        <w:rPr>
          <w:rFonts w:ascii="Palatino Linotype" w:hAnsi="Palatino Linotype"/>
          <w:bCs/>
          <w:sz w:val="21"/>
          <w:szCs w:val="21"/>
          <w:lang w:val="uk-UA"/>
        </w:rPr>
        <w:t>Компанії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 право надсилати йому повідомлення, що містять інформацію про </w:t>
      </w:r>
      <w:r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>айт, послуги або інформацію рекламного характеру.</w:t>
      </w:r>
    </w:p>
    <w:p w14:paraId="0EE417FE" w14:textId="2E11E6EB" w:rsidR="007F1EC5" w:rsidRPr="007F1EC5" w:rsidRDefault="00C66206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8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>.5. У випадку визнання недійсної або нездійсненної будь-якої частини дано</w:t>
      </w:r>
      <w:r>
        <w:rPr>
          <w:rFonts w:ascii="Palatino Linotype" w:hAnsi="Palatino Linotype"/>
          <w:bCs/>
          <w:sz w:val="21"/>
          <w:szCs w:val="21"/>
          <w:lang w:val="uk-UA"/>
        </w:rPr>
        <w:t>го Договору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, інші частини </w:t>
      </w:r>
      <w:r>
        <w:rPr>
          <w:rFonts w:ascii="Palatino Linotype" w:hAnsi="Palatino Linotype"/>
          <w:bCs/>
          <w:sz w:val="21"/>
          <w:szCs w:val="21"/>
          <w:lang w:val="uk-UA"/>
        </w:rPr>
        <w:t>Договору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 будуть залишатися чинними.</w:t>
      </w:r>
    </w:p>
    <w:p w14:paraId="450AB882" w14:textId="2EDF7F3F" w:rsidR="007F1EC5" w:rsidRPr="007F1EC5" w:rsidRDefault="00C66206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8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>.6. Відмова кожної зі Сторін від будь-якого положення або умови дано</w:t>
      </w:r>
      <w:r>
        <w:rPr>
          <w:rFonts w:ascii="Palatino Linotype" w:hAnsi="Palatino Linotype"/>
          <w:bCs/>
          <w:sz w:val="21"/>
          <w:szCs w:val="21"/>
          <w:lang w:val="uk-UA"/>
        </w:rPr>
        <w:t>го Договору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>, або будь-яке їх порушення не скасовує дію цього положення або умови.</w:t>
      </w:r>
    </w:p>
    <w:p w14:paraId="1698C78B" w14:textId="210D8E54" w:rsidR="00E2499E" w:rsidRDefault="00C05B38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  <w:r>
        <w:rPr>
          <w:rFonts w:ascii="Palatino Linotype" w:hAnsi="Palatino Linotype"/>
          <w:bCs/>
          <w:sz w:val="21"/>
          <w:szCs w:val="21"/>
          <w:lang w:val="uk-UA"/>
        </w:rPr>
        <w:t>8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>.</w:t>
      </w:r>
      <w:r>
        <w:rPr>
          <w:rFonts w:ascii="Palatino Linotype" w:hAnsi="Palatino Linotype"/>
          <w:bCs/>
          <w:sz w:val="21"/>
          <w:szCs w:val="21"/>
          <w:lang w:val="uk-UA"/>
        </w:rPr>
        <w:t>7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>. До дано</w:t>
      </w:r>
      <w:r>
        <w:rPr>
          <w:rFonts w:ascii="Palatino Linotype" w:hAnsi="Palatino Linotype"/>
          <w:bCs/>
          <w:sz w:val="21"/>
          <w:szCs w:val="21"/>
          <w:lang w:val="uk-UA"/>
        </w:rPr>
        <w:t xml:space="preserve">го Договору 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і до правовідносин між </w:t>
      </w:r>
      <w:r>
        <w:rPr>
          <w:rFonts w:ascii="Palatino Linotype" w:hAnsi="Palatino Linotype"/>
          <w:bCs/>
          <w:sz w:val="21"/>
          <w:szCs w:val="21"/>
          <w:lang w:val="uk-UA"/>
        </w:rPr>
        <w:t>Компанією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 та </w:t>
      </w:r>
      <w:r>
        <w:rPr>
          <w:rFonts w:ascii="Palatino Linotype" w:hAnsi="Palatino Linotype"/>
          <w:bCs/>
          <w:sz w:val="21"/>
          <w:szCs w:val="21"/>
          <w:lang w:val="uk-UA"/>
        </w:rPr>
        <w:t>будь-якими фізичними або юридичними особами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, що виникають у зв'язку з використанням </w:t>
      </w:r>
      <w:r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айту, застосовується законодавство України. Кожна сторона незаперечно погоджується з тим, що відповідні суди України мають виняткову юрисдикцію відносно будь-яких претензій, спорів або розбіжностей, що стосуються </w:t>
      </w:r>
      <w:r>
        <w:rPr>
          <w:rFonts w:ascii="Palatino Linotype" w:hAnsi="Palatino Linotype"/>
          <w:bCs/>
          <w:sz w:val="21"/>
          <w:szCs w:val="21"/>
          <w:lang w:val="uk-UA"/>
        </w:rPr>
        <w:t>Договору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 xml:space="preserve"> та використання </w:t>
      </w:r>
      <w:r>
        <w:rPr>
          <w:rFonts w:ascii="Palatino Linotype" w:hAnsi="Palatino Linotype"/>
          <w:bCs/>
          <w:sz w:val="21"/>
          <w:szCs w:val="21"/>
          <w:lang w:val="uk-UA"/>
        </w:rPr>
        <w:t>Веб-с</w:t>
      </w:r>
      <w:r w:rsidR="007F1EC5" w:rsidRPr="007F1EC5">
        <w:rPr>
          <w:rFonts w:ascii="Palatino Linotype" w:hAnsi="Palatino Linotype"/>
          <w:bCs/>
          <w:sz w:val="21"/>
          <w:szCs w:val="21"/>
          <w:lang w:val="uk-UA"/>
        </w:rPr>
        <w:t>айту.</w:t>
      </w:r>
    </w:p>
    <w:p w14:paraId="12506F3F" w14:textId="77777777" w:rsidR="007F1EC5" w:rsidRPr="00551A20" w:rsidRDefault="007F1EC5" w:rsidP="007F1EC5">
      <w:pPr>
        <w:widowControl w:val="0"/>
        <w:tabs>
          <w:tab w:val="left" w:pos="851"/>
        </w:tabs>
        <w:jc w:val="both"/>
        <w:rPr>
          <w:rFonts w:ascii="Palatino Linotype" w:hAnsi="Palatino Linotype"/>
          <w:bCs/>
          <w:sz w:val="21"/>
          <w:szCs w:val="21"/>
          <w:lang w:val="uk-UA"/>
        </w:rPr>
      </w:pPr>
    </w:p>
    <w:bookmarkEnd w:id="1"/>
    <w:p w14:paraId="79FA8354" w14:textId="5E02AA44" w:rsidR="007B6E44" w:rsidRPr="004476A4" w:rsidRDefault="00C05B38" w:rsidP="00F34F21">
      <w:pPr>
        <w:pStyle w:val="a3"/>
        <w:widowControl w:val="0"/>
        <w:tabs>
          <w:tab w:val="left" w:pos="851"/>
          <w:tab w:val="left" w:pos="1418"/>
        </w:tabs>
        <w:ind w:left="0"/>
        <w:jc w:val="center"/>
        <w:rPr>
          <w:rFonts w:ascii="Palatino Linotype" w:hAnsi="Palatino Linotype"/>
          <w:b/>
          <w:sz w:val="21"/>
          <w:szCs w:val="21"/>
        </w:rPr>
      </w:pPr>
      <w:r>
        <w:rPr>
          <w:rFonts w:ascii="Palatino Linotype" w:hAnsi="Palatino Linotype"/>
          <w:b/>
          <w:sz w:val="21"/>
          <w:szCs w:val="21"/>
        </w:rPr>
        <w:t>9</w:t>
      </w:r>
      <w:r w:rsidR="00EC614E">
        <w:rPr>
          <w:rFonts w:ascii="Palatino Linotype" w:hAnsi="Palatino Linotype"/>
          <w:b/>
          <w:sz w:val="21"/>
          <w:szCs w:val="21"/>
        </w:rPr>
        <w:t>.</w:t>
      </w:r>
      <w:r w:rsidR="00F34F21">
        <w:rPr>
          <w:rFonts w:ascii="Palatino Linotype" w:hAnsi="Palatino Linotype"/>
          <w:b/>
          <w:sz w:val="21"/>
          <w:szCs w:val="21"/>
        </w:rPr>
        <w:t xml:space="preserve"> </w:t>
      </w:r>
      <w:r w:rsidR="007B6E44" w:rsidRPr="004476A4">
        <w:rPr>
          <w:rFonts w:ascii="Palatino Linotype" w:hAnsi="Palatino Linotype"/>
          <w:b/>
          <w:sz w:val="21"/>
          <w:szCs w:val="21"/>
        </w:rPr>
        <w:t>Реквізити</w:t>
      </w:r>
      <w:r w:rsidR="000A0244">
        <w:rPr>
          <w:rFonts w:ascii="Palatino Linotype" w:hAnsi="Palatino Linotype"/>
          <w:b/>
          <w:sz w:val="21"/>
          <w:szCs w:val="21"/>
        </w:rPr>
        <w:t xml:space="preserve"> Компанії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131138" w:rsidRPr="004476A4" w14:paraId="64064B61" w14:textId="77777777" w:rsidTr="00DC446B">
        <w:tc>
          <w:tcPr>
            <w:tcW w:w="10485" w:type="dxa"/>
          </w:tcPr>
          <w:p w14:paraId="3519FDDA" w14:textId="34985647" w:rsidR="00131138" w:rsidRPr="004476A4" w:rsidRDefault="00EC614E" w:rsidP="004516B7">
            <w:pPr>
              <w:widowControl w:val="0"/>
              <w:jc w:val="center"/>
              <w:rPr>
                <w:rFonts w:ascii="Palatino Linotype" w:hAnsi="Palatino Linotype"/>
                <w:b/>
                <w:sz w:val="21"/>
                <w:szCs w:val="21"/>
                <w:lang w:val="uk-UA"/>
              </w:rPr>
            </w:pPr>
            <w:r w:rsidRPr="00EC614E">
              <w:rPr>
                <w:rFonts w:ascii="Palatino Linotype" w:hAnsi="Palatino Linotype"/>
                <w:b/>
                <w:sz w:val="21"/>
                <w:szCs w:val="21"/>
                <w:lang w:val="uk-UA"/>
              </w:rPr>
              <w:t xml:space="preserve">ФОП </w:t>
            </w:r>
            <w:bookmarkStart w:id="6" w:name="_Hlk190906275"/>
            <w:r w:rsidRPr="00EC614E">
              <w:rPr>
                <w:rFonts w:ascii="Palatino Linotype" w:hAnsi="Palatino Linotype"/>
                <w:b/>
                <w:sz w:val="21"/>
                <w:szCs w:val="21"/>
                <w:lang w:val="uk-UA"/>
              </w:rPr>
              <w:t>Мак Ольга Віталіївна</w:t>
            </w:r>
            <w:bookmarkEnd w:id="6"/>
          </w:p>
        </w:tc>
      </w:tr>
      <w:tr w:rsidR="00131138" w:rsidRPr="00655DF8" w14:paraId="3D02CFE5" w14:textId="77777777" w:rsidTr="00EC614E">
        <w:trPr>
          <w:trHeight w:val="1542"/>
        </w:trPr>
        <w:tc>
          <w:tcPr>
            <w:tcW w:w="10485" w:type="dxa"/>
          </w:tcPr>
          <w:p w14:paraId="4CFD57EF" w14:textId="77777777" w:rsidR="00EC614E" w:rsidRPr="00EC614E" w:rsidRDefault="00EC614E" w:rsidP="00EC614E">
            <w:pPr>
              <w:widowControl w:val="0"/>
              <w:jc w:val="both"/>
              <w:rPr>
                <w:rFonts w:ascii="Palatino Linotype" w:hAnsi="Palatino Linotype"/>
                <w:sz w:val="21"/>
                <w:szCs w:val="21"/>
                <w:lang w:val="uk-UA"/>
              </w:rPr>
            </w:pPr>
            <w:r w:rsidRPr="00EC614E">
              <w:rPr>
                <w:rFonts w:ascii="Palatino Linotype" w:hAnsi="Palatino Linotype"/>
                <w:sz w:val="21"/>
                <w:szCs w:val="21"/>
                <w:lang w:val="uk-UA"/>
              </w:rPr>
              <w:t>РНОКПП: 3636408245</w:t>
            </w:r>
          </w:p>
          <w:p w14:paraId="2E23387A" w14:textId="60ECDAA9" w:rsidR="00EC614E" w:rsidRPr="00EC614E" w:rsidRDefault="00EC614E" w:rsidP="00EC614E">
            <w:pPr>
              <w:widowControl w:val="0"/>
              <w:jc w:val="both"/>
              <w:rPr>
                <w:rFonts w:ascii="Palatino Linotype" w:hAnsi="Palatino Linotype"/>
                <w:sz w:val="21"/>
                <w:szCs w:val="21"/>
                <w:lang w:val="uk-UA"/>
              </w:rPr>
            </w:pPr>
            <w:r>
              <w:rPr>
                <w:rFonts w:ascii="Palatino Linotype" w:hAnsi="Palatino Linotype"/>
                <w:sz w:val="21"/>
                <w:szCs w:val="21"/>
                <w:lang w:val="uk-UA"/>
              </w:rPr>
              <w:t>а</w:t>
            </w:r>
            <w:r w:rsidRPr="00EC614E">
              <w:rPr>
                <w:rFonts w:ascii="Palatino Linotype" w:hAnsi="Palatino Linotype"/>
                <w:sz w:val="21"/>
                <w:szCs w:val="21"/>
                <w:lang w:val="uk-UA"/>
              </w:rPr>
              <w:t>дреса: Україна, 03168, місто Київ, пр.</w:t>
            </w:r>
            <w:r>
              <w:rPr>
                <w:rFonts w:ascii="Palatino Linotype" w:hAnsi="Palatino Linotype"/>
                <w:sz w:val="21"/>
                <w:szCs w:val="21"/>
                <w:lang w:val="uk-UA"/>
              </w:rPr>
              <w:t xml:space="preserve"> </w:t>
            </w:r>
            <w:r w:rsidRPr="00EC614E">
              <w:rPr>
                <w:rFonts w:ascii="Palatino Linotype" w:hAnsi="Palatino Linotype"/>
                <w:sz w:val="21"/>
                <w:szCs w:val="21"/>
                <w:lang w:val="uk-UA"/>
              </w:rPr>
              <w:t>Повітрофлотський, будинок 6</w:t>
            </w:r>
          </w:p>
          <w:p w14:paraId="183A7332" w14:textId="77777777" w:rsidR="00EC614E" w:rsidRPr="00EC614E" w:rsidRDefault="00EC614E" w:rsidP="00EC614E">
            <w:pPr>
              <w:widowControl w:val="0"/>
              <w:jc w:val="both"/>
              <w:rPr>
                <w:rFonts w:ascii="Palatino Linotype" w:hAnsi="Palatino Linotype"/>
                <w:sz w:val="21"/>
                <w:szCs w:val="21"/>
                <w:lang w:val="uk-UA"/>
              </w:rPr>
            </w:pPr>
            <w:r w:rsidRPr="00EC614E">
              <w:rPr>
                <w:rFonts w:ascii="Palatino Linotype" w:hAnsi="Palatino Linotype"/>
                <w:sz w:val="21"/>
                <w:szCs w:val="21"/>
                <w:lang w:val="uk-UA"/>
              </w:rPr>
              <w:t>IBAN: UA033052990000026003005044533 в АТ КБ “ПРИВАТБАНК”</w:t>
            </w:r>
          </w:p>
          <w:p w14:paraId="1561F499" w14:textId="1765B517" w:rsidR="00EC614E" w:rsidRPr="00EC614E" w:rsidRDefault="00EC614E" w:rsidP="00EC614E">
            <w:pPr>
              <w:widowControl w:val="0"/>
              <w:jc w:val="both"/>
              <w:rPr>
                <w:rFonts w:ascii="Palatino Linotype" w:hAnsi="Palatino Linotype"/>
                <w:sz w:val="21"/>
                <w:szCs w:val="21"/>
                <w:lang w:val="uk-UA"/>
              </w:rPr>
            </w:pPr>
            <w:r>
              <w:rPr>
                <w:rFonts w:ascii="Palatino Linotype" w:hAnsi="Palatino Linotype"/>
                <w:sz w:val="21"/>
                <w:szCs w:val="21"/>
                <w:lang w:val="uk-UA"/>
              </w:rPr>
              <w:t>ел</w:t>
            </w:r>
            <w:r w:rsidRPr="00EC614E">
              <w:rPr>
                <w:rFonts w:ascii="Palatino Linotype" w:hAnsi="Palatino Linotype"/>
                <w:sz w:val="21"/>
                <w:szCs w:val="21"/>
                <w:lang w:val="uk-UA"/>
              </w:rPr>
              <w:t>. пошта: info@cybrix.com.ua</w:t>
            </w:r>
          </w:p>
          <w:p w14:paraId="04D3CD53" w14:textId="6C77FFEF" w:rsidR="00EC614E" w:rsidRPr="00EC614E" w:rsidRDefault="00EC614E" w:rsidP="00EC614E">
            <w:pPr>
              <w:widowControl w:val="0"/>
              <w:jc w:val="both"/>
              <w:rPr>
                <w:rFonts w:ascii="Palatino Linotype" w:hAnsi="Palatino Linotype"/>
                <w:sz w:val="21"/>
                <w:szCs w:val="21"/>
                <w:lang w:val="uk-UA"/>
              </w:rPr>
            </w:pPr>
            <w:r>
              <w:rPr>
                <w:rFonts w:ascii="Palatino Linotype" w:hAnsi="Palatino Linotype"/>
                <w:sz w:val="21"/>
                <w:szCs w:val="21"/>
                <w:lang w:val="uk-UA"/>
              </w:rPr>
              <w:t>п</w:t>
            </w:r>
            <w:r w:rsidRPr="00EC614E">
              <w:rPr>
                <w:rFonts w:ascii="Palatino Linotype" w:hAnsi="Palatino Linotype"/>
                <w:sz w:val="21"/>
                <w:szCs w:val="21"/>
                <w:lang w:val="uk-UA"/>
              </w:rPr>
              <w:t>латник єдиного податку 3 групи</w:t>
            </w:r>
          </w:p>
        </w:tc>
      </w:tr>
    </w:tbl>
    <w:p w14:paraId="3F5DDE06" w14:textId="28DDC2B9" w:rsidR="00110B53" w:rsidRPr="00800F50" w:rsidRDefault="00110B53" w:rsidP="00C97FF5">
      <w:pPr>
        <w:rPr>
          <w:rFonts w:ascii="Palatino Linotype" w:hAnsi="Palatino Linotype"/>
          <w:b/>
          <w:sz w:val="21"/>
          <w:szCs w:val="21"/>
          <w:lang w:val="ru-RU"/>
        </w:rPr>
      </w:pPr>
    </w:p>
    <w:sectPr w:rsidR="00110B53" w:rsidRPr="00800F50" w:rsidSect="00800F50">
      <w:footerReference w:type="even" r:id="rId8"/>
      <w:footerReference w:type="default" r:id="rId9"/>
      <w:pgSz w:w="12240" w:h="15840"/>
      <w:pgMar w:top="567" w:right="1134" w:bottom="567" w:left="567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6277A" w14:textId="77777777" w:rsidR="00DF7AEF" w:rsidRDefault="00DF7AEF">
      <w:r>
        <w:separator/>
      </w:r>
    </w:p>
  </w:endnote>
  <w:endnote w:type="continuationSeparator" w:id="0">
    <w:p w14:paraId="25C44CCC" w14:textId="77777777" w:rsidR="00DF7AEF" w:rsidRDefault="00DF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78FB" w14:textId="77777777" w:rsidR="000F06C0" w:rsidRDefault="00063EA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F06C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F06C0">
      <w:rPr>
        <w:rStyle w:val="a9"/>
        <w:noProof/>
      </w:rPr>
      <w:t>1</w:t>
    </w:r>
    <w:r>
      <w:rPr>
        <w:rStyle w:val="a9"/>
      </w:rPr>
      <w:fldChar w:fldCharType="end"/>
    </w:r>
  </w:p>
  <w:p w14:paraId="08121758" w14:textId="77777777" w:rsidR="000F06C0" w:rsidRDefault="000F06C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BB073" w14:textId="11835CC7" w:rsidR="000A006E" w:rsidRDefault="000A006E" w:rsidP="00F46186">
    <w:pPr>
      <w:pStyle w:val="a7"/>
      <w:pBdr>
        <w:top w:val="single" w:sz="4" w:space="1" w:color="auto"/>
      </w:pBdr>
      <w:jc w:val="center"/>
      <w:rPr>
        <w:lang w:val="en-US"/>
      </w:rPr>
    </w:pPr>
    <w:r>
      <w:rPr>
        <w:lang w:val="uk-UA"/>
      </w:rPr>
      <w:t xml:space="preserve">Сторінка </w:t>
    </w:r>
    <w:r w:rsidR="00063EA8">
      <w:fldChar w:fldCharType="begin"/>
    </w:r>
    <w:r>
      <w:instrText>PAGE   \* MERGEFORMAT</w:instrText>
    </w:r>
    <w:r w:rsidR="00063EA8">
      <w:fldChar w:fldCharType="separate"/>
    </w:r>
    <w:r w:rsidR="00A8736D" w:rsidRPr="00A8736D">
      <w:rPr>
        <w:noProof/>
        <w:lang w:val="ru-RU"/>
      </w:rPr>
      <w:t>4</w:t>
    </w:r>
    <w:r w:rsidR="00063EA8">
      <w:rPr>
        <w:noProof/>
        <w:lang w:val="ru-RU"/>
      </w:rPr>
      <w:fldChar w:fldCharType="end"/>
    </w:r>
    <w:r>
      <w:rPr>
        <w:lang w:val="uk-UA"/>
      </w:rPr>
      <w:t xml:space="preserve"> із </w:t>
    </w:r>
    <w:fldSimple w:instr=" NUMPAGES   \* MERGEFORMAT ">
      <w:r w:rsidR="00A8736D">
        <w:rPr>
          <w:noProof/>
        </w:rPr>
        <w:t>5</w:t>
      </w:r>
    </w:fldSimple>
  </w:p>
  <w:p w14:paraId="324CFD3A" w14:textId="567931D1" w:rsidR="000F06C0" w:rsidRPr="000A006E" w:rsidRDefault="000F06C0" w:rsidP="005D5100">
    <w:pPr>
      <w:pStyle w:val="a7"/>
      <w:pBdr>
        <w:top w:val="single" w:sz="4" w:space="1" w:color="auto"/>
      </w:pBdr>
      <w:jc w:val="center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A962B" w14:textId="77777777" w:rsidR="00DF7AEF" w:rsidRDefault="00DF7AEF">
      <w:r>
        <w:separator/>
      </w:r>
    </w:p>
  </w:footnote>
  <w:footnote w:type="continuationSeparator" w:id="0">
    <w:p w14:paraId="193FCF00" w14:textId="77777777" w:rsidR="00DF7AEF" w:rsidRDefault="00DF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6235"/>
    <w:multiLevelType w:val="multilevel"/>
    <w:tmpl w:val="8A5C698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C666E1"/>
    <w:multiLevelType w:val="hybridMultilevel"/>
    <w:tmpl w:val="4A3E8F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B40339"/>
    <w:multiLevelType w:val="multilevel"/>
    <w:tmpl w:val="92A2ECF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1593A02"/>
    <w:multiLevelType w:val="multilevel"/>
    <w:tmpl w:val="40D8221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420F38"/>
    <w:multiLevelType w:val="multilevel"/>
    <w:tmpl w:val="A964D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67"/>
        </w:tabs>
        <w:ind w:left="1367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 w15:restartNumberingAfterBreak="0">
    <w:nsid w:val="16D823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954516C"/>
    <w:multiLevelType w:val="multilevel"/>
    <w:tmpl w:val="DBD879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AE25642"/>
    <w:multiLevelType w:val="multilevel"/>
    <w:tmpl w:val="83EED0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E0E1287"/>
    <w:multiLevelType w:val="singleLevel"/>
    <w:tmpl w:val="D24899FA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9" w15:restartNumberingAfterBreak="0">
    <w:nsid w:val="3CCD3AED"/>
    <w:multiLevelType w:val="singleLevel"/>
    <w:tmpl w:val="9D56565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0F77D0D"/>
    <w:multiLevelType w:val="singleLevel"/>
    <w:tmpl w:val="A15EF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82A2E09"/>
    <w:multiLevelType w:val="multilevel"/>
    <w:tmpl w:val="B1C69744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A392D4D"/>
    <w:multiLevelType w:val="multilevel"/>
    <w:tmpl w:val="A964D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67"/>
        </w:tabs>
        <w:ind w:left="1367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3" w15:restartNumberingAfterBreak="0">
    <w:nsid w:val="4D9F0B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E1428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F6B07C3"/>
    <w:multiLevelType w:val="hybridMultilevel"/>
    <w:tmpl w:val="07F20A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9C1B41"/>
    <w:multiLevelType w:val="hybridMultilevel"/>
    <w:tmpl w:val="636230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2037E7"/>
    <w:multiLevelType w:val="singleLevel"/>
    <w:tmpl w:val="A4ACFA0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A2939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DC133CF"/>
    <w:multiLevelType w:val="hybridMultilevel"/>
    <w:tmpl w:val="55D094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C067024">
      <w:numFmt w:val="bullet"/>
      <w:lvlText w:val="-"/>
      <w:lvlJc w:val="left"/>
      <w:pPr>
        <w:ind w:left="2505" w:hanging="705"/>
      </w:pPr>
      <w:rPr>
        <w:rFonts w:ascii="Bookman Old Style" w:eastAsia="Times New Roman" w:hAnsi="Bookman Old Style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5236375">
    <w:abstractNumId w:val="4"/>
  </w:num>
  <w:num w:numId="2" w16cid:durableId="1488939526">
    <w:abstractNumId w:val="10"/>
  </w:num>
  <w:num w:numId="3" w16cid:durableId="1662539999">
    <w:abstractNumId w:val="9"/>
  </w:num>
  <w:num w:numId="4" w16cid:durableId="790905286">
    <w:abstractNumId w:val="0"/>
  </w:num>
  <w:num w:numId="5" w16cid:durableId="2037540741">
    <w:abstractNumId w:val="17"/>
  </w:num>
  <w:num w:numId="6" w16cid:durableId="1680350627">
    <w:abstractNumId w:val="6"/>
  </w:num>
  <w:num w:numId="7" w16cid:durableId="146633453">
    <w:abstractNumId w:val="11"/>
  </w:num>
  <w:num w:numId="8" w16cid:durableId="1257592527">
    <w:abstractNumId w:val="14"/>
  </w:num>
  <w:num w:numId="9" w16cid:durableId="71313982">
    <w:abstractNumId w:val="8"/>
  </w:num>
  <w:num w:numId="10" w16cid:durableId="1250040820">
    <w:abstractNumId w:val="13"/>
  </w:num>
  <w:num w:numId="11" w16cid:durableId="355275428">
    <w:abstractNumId w:val="18"/>
  </w:num>
  <w:num w:numId="12" w16cid:durableId="1688946479">
    <w:abstractNumId w:val="5"/>
  </w:num>
  <w:num w:numId="13" w16cid:durableId="1750928628">
    <w:abstractNumId w:val="2"/>
  </w:num>
  <w:num w:numId="14" w16cid:durableId="932394866">
    <w:abstractNumId w:val="3"/>
  </w:num>
  <w:num w:numId="15" w16cid:durableId="785470476">
    <w:abstractNumId w:val="12"/>
  </w:num>
  <w:num w:numId="16" w16cid:durableId="1287003386">
    <w:abstractNumId w:val="19"/>
  </w:num>
  <w:num w:numId="17" w16cid:durableId="1868105397">
    <w:abstractNumId w:val="1"/>
  </w:num>
  <w:num w:numId="18" w16cid:durableId="933325963">
    <w:abstractNumId w:val="7"/>
  </w:num>
  <w:num w:numId="19" w16cid:durableId="1884055883">
    <w:abstractNumId w:val="15"/>
  </w:num>
  <w:num w:numId="20" w16cid:durableId="19676135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A62"/>
    <w:rsid w:val="00002082"/>
    <w:rsid w:val="00013568"/>
    <w:rsid w:val="00013F5F"/>
    <w:rsid w:val="00014AB4"/>
    <w:rsid w:val="000151F4"/>
    <w:rsid w:val="00022161"/>
    <w:rsid w:val="00033967"/>
    <w:rsid w:val="00034680"/>
    <w:rsid w:val="0003647D"/>
    <w:rsid w:val="000502DA"/>
    <w:rsid w:val="0005193F"/>
    <w:rsid w:val="00054CA0"/>
    <w:rsid w:val="00063241"/>
    <w:rsid w:val="00063EA8"/>
    <w:rsid w:val="0006527F"/>
    <w:rsid w:val="00071024"/>
    <w:rsid w:val="0007299A"/>
    <w:rsid w:val="00074EC4"/>
    <w:rsid w:val="0007716D"/>
    <w:rsid w:val="00081346"/>
    <w:rsid w:val="00084212"/>
    <w:rsid w:val="00086AAB"/>
    <w:rsid w:val="0009371C"/>
    <w:rsid w:val="00093CA8"/>
    <w:rsid w:val="00094F16"/>
    <w:rsid w:val="000A006E"/>
    <w:rsid w:val="000A0244"/>
    <w:rsid w:val="000C4A80"/>
    <w:rsid w:val="000D462F"/>
    <w:rsid w:val="000D6E1B"/>
    <w:rsid w:val="000E188C"/>
    <w:rsid w:val="000E2352"/>
    <w:rsid w:val="000E59CA"/>
    <w:rsid w:val="000F0577"/>
    <w:rsid w:val="000F06C0"/>
    <w:rsid w:val="000F41B5"/>
    <w:rsid w:val="000F6194"/>
    <w:rsid w:val="000F6AB8"/>
    <w:rsid w:val="000F79DB"/>
    <w:rsid w:val="00100075"/>
    <w:rsid w:val="00101872"/>
    <w:rsid w:val="00104036"/>
    <w:rsid w:val="00105229"/>
    <w:rsid w:val="00105C87"/>
    <w:rsid w:val="00110B53"/>
    <w:rsid w:val="00112538"/>
    <w:rsid w:val="00121CF6"/>
    <w:rsid w:val="001277AF"/>
    <w:rsid w:val="00130B07"/>
    <w:rsid w:val="00131138"/>
    <w:rsid w:val="00134AAF"/>
    <w:rsid w:val="00134D15"/>
    <w:rsid w:val="0013778D"/>
    <w:rsid w:val="00141070"/>
    <w:rsid w:val="00154428"/>
    <w:rsid w:val="0017648A"/>
    <w:rsid w:val="001775A0"/>
    <w:rsid w:val="00180A62"/>
    <w:rsid w:val="001813AB"/>
    <w:rsid w:val="00183AD9"/>
    <w:rsid w:val="00187884"/>
    <w:rsid w:val="001C781B"/>
    <w:rsid w:val="001C7973"/>
    <w:rsid w:val="001D0AD2"/>
    <w:rsid w:val="001D5DCF"/>
    <w:rsid w:val="001D7F77"/>
    <w:rsid w:val="001E2546"/>
    <w:rsid w:val="001E7060"/>
    <w:rsid w:val="00206876"/>
    <w:rsid w:val="002118C8"/>
    <w:rsid w:val="00216F62"/>
    <w:rsid w:val="002175D6"/>
    <w:rsid w:val="00217E45"/>
    <w:rsid w:val="00220B45"/>
    <w:rsid w:val="00223019"/>
    <w:rsid w:val="00225F87"/>
    <w:rsid w:val="00231E4A"/>
    <w:rsid w:val="00237070"/>
    <w:rsid w:val="0023713D"/>
    <w:rsid w:val="00237BCA"/>
    <w:rsid w:val="00242682"/>
    <w:rsid w:val="002440E5"/>
    <w:rsid w:val="00247623"/>
    <w:rsid w:val="00250336"/>
    <w:rsid w:val="00250B71"/>
    <w:rsid w:val="00251849"/>
    <w:rsid w:val="00272960"/>
    <w:rsid w:val="0028159B"/>
    <w:rsid w:val="00284CD3"/>
    <w:rsid w:val="00285FBB"/>
    <w:rsid w:val="00295996"/>
    <w:rsid w:val="002A64CA"/>
    <w:rsid w:val="002B230F"/>
    <w:rsid w:val="002B69F4"/>
    <w:rsid w:val="002C1644"/>
    <w:rsid w:val="002C267F"/>
    <w:rsid w:val="002D208D"/>
    <w:rsid w:val="002E0721"/>
    <w:rsid w:val="002E47C6"/>
    <w:rsid w:val="002F0BCB"/>
    <w:rsid w:val="002F2ED5"/>
    <w:rsid w:val="002F418B"/>
    <w:rsid w:val="002F79E7"/>
    <w:rsid w:val="00300869"/>
    <w:rsid w:val="00323B10"/>
    <w:rsid w:val="003254DC"/>
    <w:rsid w:val="00325A17"/>
    <w:rsid w:val="00325B3A"/>
    <w:rsid w:val="0033189B"/>
    <w:rsid w:val="00331DEC"/>
    <w:rsid w:val="00335D70"/>
    <w:rsid w:val="003364AC"/>
    <w:rsid w:val="00337843"/>
    <w:rsid w:val="003470BC"/>
    <w:rsid w:val="00353D29"/>
    <w:rsid w:val="00361A07"/>
    <w:rsid w:val="003627CA"/>
    <w:rsid w:val="003676BA"/>
    <w:rsid w:val="00367787"/>
    <w:rsid w:val="003910C9"/>
    <w:rsid w:val="00395FCC"/>
    <w:rsid w:val="003B00AE"/>
    <w:rsid w:val="003B78C3"/>
    <w:rsid w:val="003D2815"/>
    <w:rsid w:val="003E2652"/>
    <w:rsid w:val="003E3A57"/>
    <w:rsid w:val="003E3B05"/>
    <w:rsid w:val="003F27AA"/>
    <w:rsid w:val="003F386C"/>
    <w:rsid w:val="003F5C99"/>
    <w:rsid w:val="003F5CA3"/>
    <w:rsid w:val="00402C29"/>
    <w:rsid w:val="004045C8"/>
    <w:rsid w:val="004164DB"/>
    <w:rsid w:val="00421262"/>
    <w:rsid w:val="004231BD"/>
    <w:rsid w:val="00431F4D"/>
    <w:rsid w:val="00432298"/>
    <w:rsid w:val="00434429"/>
    <w:rsid w:val="00440FAB"/>
    <w:rsid w:val="00446861"/>
    <w:rsid w:val="004476A4"/>
    <w:rsid w:val="004516B7"/>
    <w:rsid w:val="004520F9"/>
    <w:rsid w:val="0045461F"/>
    <w:rsid w:val="004553EE"/>
    <w:rsid w:val="00456BF4"/>
    <w:rsid w:val="00457306"/>
    <w:rsid w:val="00460BE7"/>
    <w:rsid w:val="004639DB"/>
    <w:rsid w:val="00464021"/>
    <w:rsid w:val="00470B5E"/>
    <w:rsid w:val="00470C8F"/>
    <w:rsid w:val="004811FE"/>
    <w:rsid w:val="00481514"/>
    <w:rsid w:val="00494951"/>
    <w:rsid w:val="004A18FE"/>
    <w:rsid w:val="004A46DE"/>
    <w:rsid w:val="004A542C"/>
    <w:rsid w:val="004B04A6"/>
    <w:rsid w:val="004B1EAC"/>
    <w:rsid w:val="004B40F0"/>
    <w:rsid w:val="004C1B68"/>
    <w:rsid w:val="004C2DAC"/>
    <w:rsid w:val="004C3C54"/>
    <w:rsid w:val="004E0772"/>
    <w:rsid w:val="004F193F"/>
    <w:rsid w:val="004F1BDD"/>
    <w:rsid w:val="004F1D64"/>
    <w:rsid w:val="004F3E03"/>
    <w:rsid w:val="004F5C8A"/>
    <w:rsid w:val="004F7DA1"/>
    <w:rsid w:val="00501F5F"/>
    <w:rsid w:val="00507FFE"/>
    <w:rsid w:val="00525A61"/>
    <w:rsid w:val="00526DFD"/>
    <w:rsid w:val="00530938"/>
    <w:rsid w:val="005312E0"/>
    <w:rsid w:val="00540775"/>
    <w:rsid w:val="00542D69"/>
    <w:rsid w:val="00545325"/>
    <w:rsid w:val="005478A6"/>
    <w:rsid w:val="00547B45"/>
    <w:rsid w:val="00550AF6"/>
    <w:rsid w:val="005513E9"/>
    <w:rsid w:val="00551A20"/>
    <w:rsid w:val="00553C67"/>
    <w:rsid w:val="00557EBC"/>
    <w:rsid w:val="00560FA0"/>
    <w:rsid w:val="00563664"/>
    <w:rsid w:val="005639BB"/>
    <w:rsid w:val="00566806"/>
    <w:rsid w:val="00575BA8"/>
    <w:rsid w:val="00591A3B"/>
    <w:rsid w:val="005A007C"/>
    <w:rsid w:val="005B0FC0"/>
    <w:rsid w:val="005B20DC"/>
    <w:rsid w:val="005B7DB7"/>
    <w:rsid w:val="005C00C5"/>
    <w:rsid w:val="005C3310"/>
    <w:rsid w:val="005C72FF"/>
    <w:rsid w:val="005D2B6E"/>
    <w:rsid w:val="005D5100"/>
    <w:rsid w:val="005D7348"/>
    <w:rsid w:val="005E7A70"/>
    <w:rsid w:val="005F4B39"/>
    <w:rsid w:val="005F776C"/>
    <w:rsid w:val="006026C7"/>
    <w:rsid w:val="00603751"/>
    <w:rsid w:val="00611FB9"/>
    <w:rsid w:val="0061445B"/>
    <w:rsid w:val="006149A2"/>
    <w:rsid w:val="00616F03"/>
    <w:rsid w:val="00620718"/>
    <w:rsid w:val="00620A2F"/>
    <w:rsid w:val="0062134B"/>
    <w:rsid w:val="00637E58"/>
    <w:rsid w:val="00637F46"/>
    <w:rsid w:val="00654DAC"/>
    <w:rsid w:val="00655028"/>
    <w:rsid w:val="00655DF8"/>
    <w:rsid w:val="00666663"/>
    <w:rsid w:val="00667227"/>
    <w:rsid w:val="00672A89"/>
    <w:rsid w:val="00673067"/>
    <w:rsid w:val="00675890"/>
    <w:rsid w:val="006779D2"/>
    <w:rsid w:val="006862C1"/>
    <w:rsid w:val="006921A8"/>
    <w:rsid w:val="00694E21"/>
    <w:rsid w:val="006A1085"/>
    <w:rsid w:val="006A3507"/>
    <w:rsid w:val="006A53A5"/>
    <w:rsid w:val="006B23CA"/>
    <w:rsid w:val="006B245D"/>
    <w:rsid w:val="006B2A95"/>
    <w:rsid w:val="006C1E54"/>
    <w:rsid w:val="006D07AB"/>
    <w:rsid w:val="006D540E"/>
    <w:rsid w:val="006D71DC"/>
    <w:rsid w:val="006E47E4"/>
    <w:rsid w:val="006E52B2"/>
    <w:rsid w:val="006F1139"/>
    <w:rsid w:val="006F3C46"/>
    <w:rsid w:val="007073EE"/>
    <w:rsid w:val="007141AA"/>
    <w:rsid w:val="00714589"/>
    <w:rsid w:val="00715C6B"/>
    <w:rsid w:val="00721FE3"/>
    <w:rsid w:val="00722EB1"/>
    <w:rsid w:val="00722F9F"/>
    <w:rsid w:val="00723155"/>
    <w:rsid w:val="00723CC1"/>
    <w:rsid w:val="007408BF"/>
    <w:rsid w:val="00743363"/>
    <w:rsid w:val="00743877"/>
    <w:rsid w:val="007511FE"/>
    <w:rsid w:val="0075532D"/>
    <w:rsid w:val="00757B8C"/>
    <w:rsid w:val="007752AB"/>
    <w:rsid w:val="00784FBA"/>
    <w:rsid w:val="007868EB"/>
    <w:rsid w:val="00786F12"/>
    <w:rsid w:val="00787CDD"/>
    <w:rsid w:val="007913F0"/>
    <w:rsid w:val="00792572"/>
    <w:rsid w:val="007A3E88"/>
    <w:rsid w:val="007B4CD0"/>
    <w:rsid w:val="007B6E44"/>
    <w:rsid w:val="007C2DCD"/>
    <w:rsid w:val="007C3755"/>
    <w:rsid w:val="007C596F"/>
    <w:rsid w:val="007C5E1E"/>
    <w:rsid w:val="007F182F"/>
    <w:rsid w:val="007F1EC5"/>
    <w:rsid w:val="007F4374"/>
    <w:rsid w:val="007F4FFA"/>
    <w:rsid w:val="007F7108"/>
    <w:rsid w:val="007F74A7"/>
    <w:rsid w:val="00800F50"/>
    <w:rsid w:val="008027B1"/>
    <w:rsid w:val="00805B9F"/>
    <w:rsid w:val="008144F9"/>
    <w:rsid w:val="00817A53"/>
    <w:rsid w:val="00823C1A"/>
    <w:rsid w:val="00825484"/>
    <w:rsid w:val="00834D37"/>
    <w:rsid w:val="0084257C"/>
    <w:rsid w:val="00844668"/>
    <w:rsid w:val="00845A7A"/>
    <w:rsid w:val="00846737"/>
    <w:rsid w:val="00862C30"/>
    <w:rsid w:val="0086455F"/>
    <w:rsid w:val="008709E7"/>
    <w:rsid w:val="00875178"/>
    <w:rsid w:val="008813D6"/>
    <w:rsid w:val="00886029"/>
    <w:rsid w:val="00895D5C"/>
    <w:rsid w:val="0089617F"/>
    <w:rsid w:val="008A01BE"/>
    <w:rsid w:val="008A080F"/>
    <w:rsid w:val="008A2F4A"/>
    <w:rsid w:val="008A4A81"/>
    <w:rsid w:val="008A6ADF"/>
    <w:rsid w:val="008A71CE"/>
    <w:rsid w:val="008B6A52"/>
    <w:rsid w:val="008D0E79"/>
    <w:rsid w:val="008D3880"/>
    <w:rsid w:val="008D7228"/>
    <w:rsid w:val="008E09C0"/>
    <w:rsid w:val="008E2265"/>
    <w:rsid w:val="008E2460"/>
    <w:rsid w:val="008F66FA"/>
    <w:rsid w:val="00902FAB"/>
    <w:rsid w:val="00906030"/>
    <w:rsid w:val="00907F6D"/>
    <w:rsid w:val="00910FD3"/>
    <w:rsid w:val="00911DE6"/>
    <w:rsid w:val="00914B5A"/>
    <w:rsid w:val="00921C7F"/>
    <w:rsid w:val="00927453"/>
    <w:rsid w:val="00946A6A"/>
    <w:rsid w:val="00951D1D"/>
    <w:rsid w:val="0095316A"/>
    <w:rsid w:val="00953A09"/>
    <w:rsid w:val="00955F04"/>
    <w:rsid w:val="009628EF"/>
    <w:rsid w:val="009630DF"/>
    <w:rsid w:val="00965820"/>
    <w:rsid w:val="0097045A"/>
    <w:rsid w:val="009724BF"/>
    <w:rsid w:val="00975853"/>
    <w:rsid w:val="00981B16"/>
    <w:rsid w:val="00985B77"/>
    <w:rsid w:val="00993CC2"/>
    <w:rsid w:val="009944AC"/>
    <w:rsid w:val="00996BCB"/>
    <w:rsid w:val="009A531D"/>
    <w:rsid w:val="009A74BA"/>
    <w:rsid w:val="009A7E60"/>
    <w:rsid w:val="009B1DBF"/>
    <w:rsid w:val="009B208C"/>
    <w:rsid w:val="009B494C"/>
    <w:rsid w:val="009D2FD5"/>
    <w:rsid w:val="009D3BB0"/>
    <w:rsid w:val="009E5532"/>
    <w:rsid w:val="009E639C"/>
    <w:rsid w:val="009F43C8"/>
    <w:rsid w:val="00A058A6"/>
    <w:rsid w:val="00A073FF"/>
    <w:rsid w:val="00A10A08"/>
    <w:rsid w:val="00A11A85"/>
    <w:rsid w:val="00A21B51"/>
    <w:rsid w:val="00A27E8A"/>
    <w:rsid w:val="00A33467"/>
    <w:rsid w:val="00A33AE2"/>
    <w:rsid w:val="00A347F9"/>
    <w:rsid w:val="00A35078"/>
    <w:rsid w:val="00A36928"/>
    <w:rsid w:val="00A414F2"/>
    <w:rsid w:val="00A41CD5"/>
    <w:rsid w:val="00A54B7C"/>
    <w:rsid w:val="00A5566D"/>
    <w:rsid w:val="00A61016"/>
    <w:rsid w:val="00A70D37"/>
    <w:rsid w:val="00A81E25"/>
    <w:rsid w:val="00A84EFF"/>
    <w:rsid w:val="00A8736D"/>
    <w:rsid w:val="00AA1927"/>
    <w:rsid w:val="00AA4CAF"/>
    <w:rsid w:val="00AB15EF"/>
    <w:rsid w:val="00AB4D76"/>
    <w:rsid w:val="00AB796B"/>
    <w:rsid w:val="00AB7CB5"/>
    <w:rsid w:val="00AC0630"/>
    <w:rsid w:val="00AC267A"/>
    <w:rsid w:val="00AC3DD5"/>
    <w:rsid w:val="00AD2398"/>
    <w:rsid w:val="00AD5FCE"/>
    <w:rsid w:val="00AF4663"/>
    <w:rsid w:val="00B05D7F"/>
    <w:rsid w:val="00B07EB5"/>
    <w:rsid w:val="00B07F4D"/>
    <w:rsid w:val="00B1600B"/>
    <w:rsid w:val="00B23DB8"/>
    <w:rsid w:val="00B34EF8"/>
    <w:rsid w:val="00B52D3C"/>
    <w:rsid w:val="00B613A8"/>
    <w:rsid w:val="00B615EA"/>
    <w:rsid w:val="00B61E9F"/>
    <w:rsid w:val="00B6481E"/>
    <w:rsid w:val="00B67995"/>
    <w:rsid w:val="00B71DA1"/>
    <w:rsid w:val="00B80A76"/>
    <w:rsid w:val="00B8426F"/>
    <w:rsid w:val="00B87FE4"/>
    <w:rsid w:val="00B94C69"/>
    <w:rsid w:val="00BA219D"/>
    <w:rsid w:val="00BA29E2"/>
    <w:rsid w:val="00BA351A"/>
    <w:rsid w:val="00BA66B2"/>
    <w:rsid w:val="00BB4B18"/>
    <w:rsid w:val="00BB56D4"/>
    <w:rsid w:val="00BC1186"/>
    <w:rsid w:val="00BC1B33"/>
    <w:rsid w:val="00BD307E"/>
    <w:rsid w:val="00BE1899"/>
    <w:rsid w:val="00BE2E21"/>
    <w:rsid w:val="00BE36F2"/>
    <w:rsid w:val="00BF6D36"/>
    <w:rsid w:val="00BF7B0B"/>
    <w:rsid w:val="00C0553A"/>
    <w:rsid w:val="00C05B38"/>
    <w:rsid w:val="00C12E7E"/>
    <w:rsid w:val="00C17D24"/>
    <w:rsid w:val="00C24581"/>
    <w:rsid w:val="00C30D03"/>
    <w:rsid w:val="00C43A60"/>
    <w:rsid w:val="00C50C22"/>
    <w:rsid w:val="00C53843"/>
    <w:rsid w:val="00C56BED"/>
    <w:rsid w:val="00C610C1"/>
    <w:rsid w:val="00C62515"/>
    <w:rsid w:val="00C626C6"/>
    <w:rsid w:val="00C62782"/>
    <w:rsid w:val="00C62A25"/>
    <w:rsid w:val="00C6318C"/>
    <w:rsid w:val="00C66206"/>
    <w:rsid w:val="00C67943"/>
    <w:rsid w:val="00C7080E"/>
    <w:rsid w:val="00C73D62"/>
    <w:rsid w:val="00C76246"/>
    <w:rsid w:val="00C83E56"/>
    <w:rsid w:val="00C94185"/>
    <w:rsid w:val="00C97FF5"/>
    <w:rsid w:val="00CA3719"/>
    <w:rsid w:val="00CB4CCC"/>
    <w:rsid w:val="00CB5184"/>
    <w:rsid w:val="00CC1DDD"/>
    <w:rsid w:val="00CC2942"/>
    <w:rsid w:val="00CC4D6A"/>
    <w:rsid w:val="00CC6AA3"/>
    <w:rsid w:val="00CD15A8"/>
    <w:rsid w:val="00CE5477"/>
    <w:rsid w:val="00CE562C"/>
    <w:rsid w:val="00CF2BF4"/>
    <w:rsid w:val="00CF5F41"/>
    <w:rsid w:val="00D07A27"/>
    <w:rsid w:val="00D13CA1"/>
    <w:rsid w:val="00D15273"/>
    <w:rsid w:val="00D23E45"/>
    <w:rsid w:val="00D26AB2"/>
    <w:rsid w:val="00D378C2"/>
    <w:rsid w:val="00D37DFB"/>
    <w:rsid w:val="00D47DFA"/>
    <w:rsid w:val="00D60E35"/>
    <w:rsid w:val="00D71B24"/>
    <w:rsid w:val="00D7622A"/>
    <w:rsid w:val="00D87739"/>
    <w:rsid w:val="00D921C4"/>
    <w:rsid w:val="00D92856"/>
    <w:rsid w:val="00D92CD4"/>
    <w:rsid w:val="00D9608C"/>
    <w:rsid w:val="00D96E81"/>
    <w:rsid w:val="00DA38F5"/>
    <w:rsid w:val="00DA5AAA"/>
    <w:rsid w:val="00DB2262"/>
    <w:rsid w:val="00DC1193"/>
    <w:rsid w:val="00DC22D5"/>
    <w:rsid w:val="00DC446B"/>
    <w:rsid w:val="00DE10FA"/>
    <w:rsid w:val="00DE6C32"/>
    <w:rsid w:val="00DE7908"/>
    <w:rsid w:val="00DF0378"/>
    <w:rsid w:val="00DF7AEF"/>
    <w:rsid w:val="00E0117B"/>
    <w:rsid w:val="00E05ACB"/>
    <w:rsid w:val="00E06A69"/>
    <w:rsid w:val="00E06AAD"/>
    <w:rsid w:val="00E105CC"/>
    <w:rsid w:val="00E2499E"/>
    <w:rsid w:val="00E27092"/>
    <w:rsid w:val="00E31A65"/>
    <w:rsid w:val="00E353E8"/>
    <w:rsid w:val="00E35E78"/>
    <w:rsid w:val="00E408A4"/>
    <w:rsid w:val="00E410A6"/>
    <w:rsid w:val="00E616C2"/>
    <w:rsid w:val="00E6799D"/>
    <w:rsid w:val="00E7186C"/>
    <w:rsid w:val="00E75D03"/>
    <w:rsid w:val="00E837FB"/>
    <w:rsid w:val="00EA2BD2"/>
    <w:rsid w:val="00EA3285"/>
    <w:rsid w:val="00EA3DD5"/>
    <w:rsid w:val="00EA61CD"/>
    <w:rsid w:val="00EB0A62"/>
    <w:rsid w:val="00EB36C5"/>
    <w:rsid w:val="00EB5561"/>
    <w:rsid w:val="00EC614E"/>
    <w:rsid w:val="00EC76A4"/>
    <w:rsid w:val="00EC7F94"/>
    <w:rsid w:val="00ED28AB"/>
    <w:rsid w:val="00EE0A5A"/>
    <w:rsid w:val="00EE1B2B"/>
    <w:rsid w:val="00EE1EE3"/>
    <w:rsid w:val="00EE3CE3"/>
    <w:rsid w:val="00EE582C"/>
    <w:rsid w:val="00F02025"/>
    <w:rsid w:val="00F1271B"/>
    <w:rsid w:val="00F16AF6"/>
    <w:rsid w:val="00F17955"/>
    <w:rsid w:val="00F17A45"/>
    <w:rsid w:val="00F20682"/>
    <w:rsid w:val="00F217B4"/>
    <w:rsid w:val="00F25167"/>
    <w:rsid w:val="00F3119B"/>
    <w:rsid w:val="00F33D6A"/>
    <w:rsid w:val="00F34F21"/>
    <w:rsid w:val="00F34F92"/>
    <w:rsid w:val="00F400D3"/>
    <w:rsid w:val="00F421EB"/>
    <w:rsid w:val="00F43289"/>
    <w:rsid w:val="00F46186"/>
    <w:rsid w:val="00F50030"/>
    <w:rsid w:val="00F53BFB"/>
    <w:rsid w:val="00F55E0D"/>
    <w:rsid w:val="00F573F2"/>
    <w:rsid w:val="00F61E59"/>
    <w:rsid w:val="00F62256"/>
    <w:rsid w:val="00F64B9B"/>
    <w:rsid w:val="00F6661E"/>
    <w:rsid w:val="00F678DC"/>
    <w:rsid w:val="00F72FC5"/>
    <w:rsid w:val="00F85AF0"/>
    <w:rsid w:val="00F8615A"/>
    <w:rsid w:val="00F87BE2"/>
    <w:rsid w:val="00F93DB3"/>
    <w:rsid w:val="00FA259E"/>
    <w:rsid w:val="00FB07D6"/>
    <w:rsid w:val="00FC057C"/>
    <w:rsid w:val="00FC73A4"/>
    <w:rsid w:val="00FD5B1A"/>
    <w:rsid w:val="00FE3055"/>
    <w:rsid w:val="00FE4FDF"/>
    <w:rsid w:val="00FE58F9"/>
    <w:rsid w:val="00FF29FB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A3D5D"/>
  <w15:docId w15:val="{BA1E4872-CE0C-4904-9CAF-7D5B7FD7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B8C"/>
    <w:rPr>
      <w:lang w:val="en-GB" w:eastAsia="ru-RU"/>
    </w:rPr>
  </w:style>
  <w:style w:type="paragraph" w:styleId="1">
    <w:name w:val="heading 1"/>
    <w:basedOn w:val="a"/>
    <w:next w:val="a"/>
    <w:qFormat/>
    <w:rsid w:val="00757B8C"/>
    <w:pPr>
      <w:keepNext/>
      <w:jc w:val="center"/>
      <w:outlineLvl w:val="0"/>
    </w:pPr>
    <w:rPr>
      <w:b/>
      <w:sz w:val="24"/>
      <w:lang w:val="uk-UA"/>
    </w:rPr>
  </w:style>
  <w:style w:type="paragraph" w:styleId="2">
    <w:name w:val="heading 2"/>
    <w:basedOn w:val="a"/>
    <w:next w:val="a"/>
    <w:qFormat/>
    <w:rsid w:val="00757B8C"/>
    <w:pPr>
      <w:keepNext/>
      <w:jc w:val="both"/>
      <w:outlineLvl w:val="1"/>
    </w:pPr>
    <w:rPr>
      <w:smallCap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57B8C"/>
    <w:pPr>
      <w:ind w:firstLine="851"/>
      <w:jc w:val="both"/>
    </w:pPr>
    <w:rPr>
      <w:sz w:val="28"/>
      <w:lang w:val="uk-UA"/>
    </w:rPr>
  </w:style>
  <w:style w:type="paragraph" w:styleId="a3">
    <w:name w:val="Body Text Indent"/>
    <w:basedOn w:val="a"/>
    <w:link w:val="a4"/>
    <w:rsid w:val="00757B8C"/>
    <w:pPr>
      <w:ind w:left="-90"/>
    </w:pPr>
    <w:rPr>
      <w:sz w:val="24"/>
      <w:lang w:val="uk-UA"/>
    </w:rPr>
  </w:style>
  <w:style w:type="paragraph" w:styleId="a5">
    <w:name w:val="Body Text"/>
    <w:basedOn w:val="a"/>
    <w:link w:val="a6"/>
    <w:rsid w:val="00757B8C"/>
    <w:pPr>
      <w:jc w:val="both"/>
    </w:pPr>
    <w:rPr>
      <w:sz w:val="24"/>
      <w:lang w:val="uk-UA"/>
    </w:rPr>
  </w:style>
  <w:style w:type="paragraph" w:customStyle="1" w:styleId="BodyText21">
    <w:name w:val="Body Text 21"/>
    <w:basedOn w:val="a"/>
    <w:rsid w:val="00757B8C"/>
    <w:pPr>
      <w:jc w:val="center"/>
    </w:pPr>
    <w:rPr>
      <w:rFonts w:ascii="Arial" w:hAnsi="Arial"/>
      <w:i/>
      <w:sz w:val="24"/>
      <w:lang w:val="uk-UA"/>
    </w:rPr>
  </w:style>
  <w:style w:type="paragraph" w:customStyle="1" w:styleId="10">
    <w:name w:val="заголовок 1"/>
    <w:basedOn w:val="a"/>
    <w:next w:val="a"/>
    <w:rsid w:val="00757B8C"/>
    <w:pPr>
      <w:keepNext/>
      <w:tabs>
        <w:tab w:val="left" w:pos="176"/>
      </w:tabs>
      <w:jc w:val="center"/>
    </w:pPr>
    <w:rPr>
      <w:rFonts w:ascii="Courier New" w:hAnsi="Courier New"/>
      <w:b/>
      <w:i/>
      <w:sz w:val="24"/>
      <w:lang w:val="uk-UA"/>
    </w:rPr>
  </w:style>
  <w:style w:type="paragraph" w:styleId="20">
    <w:name w:val="Body Text 2"/>
    <w:basedOn w:val="a"/>
    <w:rsid w:val="00757B8C"/>
    <w:pPr>
      <w:jc w:val="both"/>
    </w:pPr>
    <w:rPr>
      <w:lang w:val="uk-UA"/>
    </w:rPr>
  </w:style>
  <w:style w:type="paragraph" w:styleId="a7">
    <w:name w:val="footer"/>
    <w:basedOn w:val="a"/>
    <w:link w:val="a8"/>
    <w:uiPriority w:val="99"/>
    <w:rsid w:val="00757B8C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757B8C"/>
  </w:style>
  <w:style w:type="paragraph" w:styleId="aa">
    <w:name w:val="header"/>
    <w:basedOn w:val="a"/>
    <w:link w:val="ab"/>
    <w:rsid w:val="00981B16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rsid w:val="00981B16"/>
    <w:rPr>
      <w:lang w:val="en-GB"/>
    </w:rPr>
  </w:style>
  <w:style w:type="character" w:styleId="ac">
    <w:name w:val="Hyperlink"/>
    <w:uiPriority w:val="99"/>
    <w:rsid w:val="00AD2398"/>
    <w:rPr>
      <w:color w:val="0000FF"/>
      <w:u w:val="single"/>
    </w:rPr>
  </w:style>
  <w:style w:type="table" w:styleId="ad">
    <w:name w:val="Table Grid"/>
    <w:basedOn w:val="a1"/>
    <w:uiPriority w:val="59"/>
    <w:rsid w:val="00CF2B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semiHidden/>
    <w:rsid w:val="00325B3A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link w:val="a7"/>
    <w:uiPriority w:val="99"/>
    <w:rsid w:val="00953A09"/>
    <w:rPr>
      <w:lang w:val="en-GB" w:eastAsia="ru-RU"/>
    </w:rPr>
  </w:style>
  <w:style w:type="character" w:customStyle="1" w:styleId="a4">
    <w:name w:val="Основной текст с отступом Знак"/>
    <w:basedOn w:val="a0"/>
    <w:link w:val="a3"/>
    <w:rsid w:val="0095316A"/>
    <w:rPr>
      <w:sz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0A006E"/>
  </w:style>
  <w:style w:type="character" w:customStyle="1" w:styleId="af0">
    <w:name w:val="Текст сноски Знак"/>
    <w:basedOn w:val="a0"/>
    <w:link w:val="af"/>
    <w:uiPriority w:val="99"/>
    <w:semiHidden/>
    <w:rsid w:val="000A006E"/>
    <w:rPr>
      <w:lang w:val="en-GB" w:eastAsia="ru-RU"/>
    </w:rPr>
  </w:style>
  <w:style w:type="character" w:styleId="af1">
    <w:name w:val="footnote reference"/>
    <w:basedOn w:val="a0"/>
    <w:uiPriority w:val="99"/>
    <w:semiHidden/>
    <w:unhideWhenUsed/>
    <w:rsid w:val="000A006E"/>
    <w:rPr>
      <w:vertAlign w:val="superscript"/>
    </w:rPr>
  </w:style>
  <w:style w:type="character" w:customStyle="1" w:styleId="30">
    <w:name w:val="Основной текст с отступом 3 Знак"/>
    <w:basedOn w:val="a0"/>
    <w:link w:val="3"/>
    <w:rsid w:val="00431F4D"/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rsid w:val="00A41CD5"/>
    <w:rPr>
      <w:sz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C0630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714589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714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84130-95E9-4887-9AC0-47F22664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6</Pages>
  <Words>12717</Words>
  <Characters>7250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про надання юридичних послуг № _____ від ______</vt:lpstr>
    </vt:vector>
  </TitlesOfParts>
  <Company>Privat</Company>
  <LinksUpToDate>false</LinksUpToDate>
  <CharactersWithSpaces>19928</CharactersWithSpaces>
  <SharedDoc>false</SharedDoc>
  <HLinks>
    <vt:vector size="6" baseType="variant">
      <vt:variant>
        <vt:i4>8323072</vt:i4>
      </vt:variant>
      <vt:variant>
        <vt:i4>0</vt:i4>
      </vt:variant>
      <vt:variant>
        <vt:i4>0</vt:i4>
      </vt:variant>
      <vt:variant>
        <vt:i4>5</vt:i4>
      </vt:variant>
      <vt:variant>
        <vt:lpwstr>mailto:igor.valko@mail.ru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про надання юридичних послуг № _____ від ______</dc:title>
  <dc:creator>User</dc:creator>
  <cp:lastModifiedBy>Семен Марущак</cp:lastModifiedBy>
  <cp:revision>43</cp:revision>
  <cp:lastPrinted>2017-07-21T08:25:00Z</cp:lastPrinted>
  <dcterms:created xsi:type="dcterms:W3CDTF">2020-06-09T09:42:00Z</dcterms:created>
  <dcterms:modified xsi:type="dcterms:W3CDTF">2025-02-20T00:19:00Z</dcterms:modified>
</cp:coreProperties>
</file>